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30632" w14:textId="77777777" w:rsidR="002176CA" w:rsidRPr="00BB3246" w:rsidRDefault="00EC733C" w:rsidP="003E107C">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ab/>
      </w:r>
    </w:p>
    <w:p w14:paraId="7C118F97" w14:textId="77777777" w:rsidR="00036C30" w:rsidRDefault="00036C30" w:rsidP="003E107C">
      <w:pPr>
        <w:pStyle w:val="Header"/>
        <w:tabs>
          <w:tab w:val="clear" w:pos="8306"/>
        </w:tabs>
        <w:jc w:val="both"/>
        <w:rPr>
          <w:rFonts w:cs="Arial"/>
          <w:sz w:val="24"/>
          <w:szCs w:val="24"/>
        </w:rPr>
      </w:pPr>
    </w:p>
    <w:p w14:paraId="48BE957B" w14:textId="77777777" w:rsidR="00281BE4" w:rsidRDefault="00281BE4" w:rsidP="003E107C">
      <w:pPr>
        <w:pStyle w:val="Header"/>
        <w:tabs>
          <w:tab w:val="clear" w:pos="8306"/>
        </w:tabs>
        <w:jc w:val="both"/>
        <w:rPr>
          <w:rFonts w:cs="Arial"/>
          <w:sz w:val="24"/>
          <w:szCs w:val="24"/>
        </w:rPr>
      </w:pPr>
    </w:p>
    <w:p w14:paraId="527972D0" w14:textId="77777777" w:rsidR="00484CDD" w:rsidRPr="00BB3246" w:rsidRDefault="00484CDD" w:rsidP="003E107C">
      <w:pPr>
        <w:pStyle w:val="Header"/>
        <w:tabs>
          <w:tab w:val="clear" w:pos="8306"/>
        </w:tabs>
        <w:jc w:val="both"/>
        <w:rPr>
          <w:rFonts w:cs="Arial"/>
          <w:sz w:val="24"/>
          <w:szCs w:val="24"/>
        </w:rPr>
      </w:pPr>
    </w:p>
    <w:p w14:paraId="18367B51" w14:textId="77777777" w:rsidR="00E30B97" w:rsidRPr="005F01FE" w:rsidRDefault="00E30B97" w:rsidP="003E107C">
      <w:pPr>
        <w:rPr>
          <w:rFonts w:cs="Arial"/>
          <w:b/>
          <w:color w:val="303237"/>
          <w:sz w:val="24"/>
          <w:szCs w:val="24"/>
          <w:lang w:val="en-US"/>
        </w:rPr>
      </w:pPr>
      <w:r w:rsidRPr="005F01FE">
        <w:rPr>
          <w:rFonts w:cs="Arial"/>
          <w:b/>
          <w:color w:val="303237"/>
          <w:sz w:val="24"/>
          <w:szCs w:val="24"/>
          <w:lang w:val="en-US"/>
        </w:rPr>
        <w:t>Our Purpose</w:t>
      </w:r>
    </w:p>
    <w:p w14:paraId="7D259F86" w14:textId="77777777" w:rsidR="00E31B95" w:rsidRPr="005F01FE" w:rsidRDefault="00E30B97" w:rsidP="003E107C">
      <w:pPr>
        <w:rPr>
          <w:rFonts w:cs="Arial"/>
          <w:color w:val="303237"/>
          <w:sz w:val="24"/>
          <w:szCs w:val="24"/>
          <w:lang w:val="en-US"/>
        </w:rPr>
      </w:pPr>
      <w:r w:rsidRPr="005F01FE">
        <w:rPr>
          <w:rFonts w:cs="Arial"/>
          <w:color w:val="303237"/>
          <w:sz w:val="24"/>
          <w:szCs w:val="24"/>
          <w:lang w:val="en-US"/>
        </w:rPr>
        <w:t xml:space="preserve">To </w:t>
      </w:r>
      <w:r w:rsidR="002A0B1C" w:rsidRPr="005F01FE">
        <w:rPr>
          <w:rFonts w:cs="Arial"/>
          <w:color w:val="303237"/>
          <w:sz w:val="24"/>
          <w:szCs w:val="24"/>
          <w:lang w:val="en-US"/>
        </w:rPr>
        <w:t>provide safe, customer-</w:t>
      </w:r>
      <w:r w:rsidR="00712B0B" w:rsidRPr="005F01FE">
        <w:rPr>
          <w:rFonts w:cs="Arial"/>
          <w:color w:val="303237"/>
          <w:sz w:val="24"/>
          <w:szCs w:val="24"/>
          <w:lang w:val="en-US"/>
        </w:rPr>
        <w:t>focused</w:t>
      </w:r>
      <w:r w:rsidR="007F23BF" w:rsidRPr="005F01FE">
        <w:rPr>
          <w:rFonts w:cs="Arial"/>
          <w:color w:val="303237"/>
          <w:sz w:val="24"/>
          <w:szCs w:val="24"/>
          <w:lang w:val="en-US"/>
        </w:rPr>
        <w:t>, integrated and</w:t>
      </w:r>
      <w:r w:rsidR="002A0B1C" w:rsidRPr="005F01FE">
        <w:rPr>
          <w:rFonts w:cs="Arial"/>
          <w:color w:val="303237"/>
          <w:sz w:val="24"/>
          <w:szCs w:val="24"/>
          <w:lang w:val="en-US"/>
        </w:rPr>
        <w:t xml:space="preserve"> efficient transport services. </w:t>
      </w:r>
    </w:p>
    <w:p w14:paraId="2765D45D" w14:textId="77777777" w:rsidR="008D4245" w:rsidRDefault="008D4245">
      <w:pPr>
        <w:rPr>
          <w:rFonts w:cs="Arial"/>
          <w:b/>
          <w:sz w:val="20"/>
          <w:szCs w:val="20"/>
          <w:lang w:val="en-US"/>
        </w:rPr>
      </w:pPr>
    </w:p>
    <w:p w14:paraId="0890B0DB" w14:textId="77777777" w:rsidR="00A57338" w:rsidRPr="00BB3246" w:rsidRDefault="00A57338">
      <w:pPr>
        <w:rPr>
          <w:rFonts w:cs="Arial"/>
          <w:b/>
          <w:sz w:val="20"/>
          <w:szCs w:val="20"/>
          <w:lang w:val="en-U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2467"/>
        <w:gridCol w:w="2491"/>
      </w:tblGrid>
      <w:tr w:rsidR="00BB3246" w:rsidRPr="00BB3246" w14:paraId="7324CED3" w14:textId="77777777" w:rsidTr="00996BC1">
        <w:tc>
          <w:tcPr>
            <w:tcW w:w="4958" w:type="dxa"/>
          </w:tcPr>
          <w:p w14:paraId="31DD7676" w14:textId="77777777" w:rsidR="00912527" w:rsidRDefault="00BB3246">
            <w:pPr>
              <w:rPr>
                <w:rFonts w:cs="Arial"/>
                <w:b/>
                <w:sz w:val="20"/>
                <w:szCs w:val="20"/>
                <w:lang w:val="en-US"/>
              </w:rPr>
            </w:pPr>
            <w:r w:rsidRPr="00BB3246">
              <w:rPr>
                <w:rFonts w:cs="Arial"/>
                <w:b/>
                <w:sz w:val="20"/>
                <w:szCs w:val="20"/>
                <w:lang w:val="en-US"/>
              </w:rPr>
              <w:t>Position Title</w:t>
            </w:r>
          </w:p>
          <w:p w14:paraId="1816497D" w14:textId="77777777" w:rsidR="00816B78" w:rsidRPr="00EF789F" w:rsidRDefault="00816B78">
            <w:pPr>
              <w:rPr>
                <w:rFonts w:cs="Arial"/>
                <w:sz w:val="20"/>
                <w:szCs w:val="20"/>
                <w:lang w:val="en-US"/>
              </w:rPr>
            </w:pPr>
            <w:r w:rsidRPr="00EF789F">
              <w:rPr>
                <w:rFonts w:cs="Arial"/>
                <w:sz w:val="20"/>
                <w:szCs w:val="20"/>
                <w:lang w:val="en-US"/>
              </w:rPr>
              <w:t>Overhead Supervisor</w:t>
            </w:r>
            <w:r>
              <w:rPr>
                <w:rFonts w:cs="Arial"/>
                <w:sz w:val="20"/>
                <w:szCs w:val="20"/>
                <w:lang w:val="en-US"/>
              </w:rPr>
              <w:t xml:space="preserve"> </w:t>
            </w:r>
          </w:p>
          <w:p w14:paraId="2A0DF1DD" w14:textId="77777777" w:rsidR="00B76641" w:rsidRPr="00BB3246" w:rsidRDefault="00B76641">
            <w:pPr>
              <w:rPr>
                <w:rFonts w:cs="Arial"/>
                <w:b/>
                <w:sz w:val="20"/>
                <w:szCs w:val="20"/>
                <w:lang w:val="en-US"/>
              </w:rPr>
            </w:pPr>
          </w:p>
        </w:tc>
        <w:tc>
          <w:tcPr>
            <w:tcW w:w="2467" w:type="dxa"/>
          </w:tcPr>
          <w:p w14:paraId="740480A0" w14:textId="77777777" w:rsidR="00BB3246" w:rsidRPr="00BB3246" w:rsidRDefault="00BB3246">
            <w:pPr>
              <w:rPr>
                <w:rFonts w:cs="Arial"/>
                <w:b/>
                <w:sz w:val="20"/>
                <w:szCs w:val="20"/>
                <w:lang w:val="en-US"/>
              </w:rPr>
            </w:pPr>
            <w:r w:rsidRPr="00BB3246">
              <w:rPr>
                <w:rFonts w:cs="Arial"/>
                <w:b/>
                <w:sz w:val="20"/>
                <w:szCs w:val="20"/>
                <w:lang w:val="en-US"/>
              </w:rPr>
              <w:t xml:space="preserve">Level </w:t>
            </w:r>
          </w:p>
          <w:p w14:paraId="6BC7760E" w14:textId="77777777" w:rsidR="00BB3246" w:rsidRDefault="00816B78">
            <w:pPr>
              <w:rPr>
                <w:rFonts w:cs="Arial"/>
                <w:sz w:val="20"/>
                <w:szCs w:val="20"/>
                <w:lang w:val="en-US"/>
              </w:rPr>
            </w:pPr>
            <w:r>
              <w:rPr>
                <w:rFonts w:cs="Arial"/>
                <w:sz w:val="20"/>
                <w:szCs w:val="20"/>
                <w:lang w:val="en-US"/>
              </w:rPr>
              <w:t>5</w:t>
            </w:r>
          </w:p>
          <w:p w14:paraId="5E08E1B5" w14:textId="77777777" w:rsidR="002E1AE8" w:rsidRPr="00217493" w:rsidRDefault="002E1AE8">
            <w:pPr>
              <w:rPr>
                <w:rFonts w:cs="Arial"/>
                <w:sz w:val="20"/>
                <w:szCs w:val="20"/>
                <w:lang w:val="en-US"/>
              </w:rPr>
            </w:pPr>
          </w:p>
        </w:tc>
        <w:tc>
          <w:tcPr>
            <w:tcW w:w="2491" w:type="dxa"/>
          </w:tcPr>
          <w:p w14:paraId="15C7C8E1" w14:textId="77777777" w:rsidR="00BB3246" w:rsidRPr="00BB3246" w:rsidRDefault="00BB3246">
            <w:pPr>
              <w:rPr>
                <w:rFonts w:cs="Arial"/>
                <w:b/>
                <w:sz w:val="20"/>
                <w:szCs w:val="20"/>
                <w:lang w:val="en-US"/>
              </w:rPr>
            </w:pPr>
            <w:r w:rsidRPr="00BB3246">
              <w:rPr>
                <w:rFonts w:cs="Arial"/>
                <w:b/>
                <w:sz w:val="20"/>
                <w:szCs w:val="20"/>
                <w:lang w:val="en-US"/>
              </w:rPr>
              <w:t>Position Number</w:t>
            </w:r>
          </w:p>
          <w:p w14:paraId="2C721756" w14:textId="77777777" w:rsidR="00816B78" w:rsidRPr="00EF789F" w:rsidRDefault="00816B78">
            <w:pPr>
              <w:rPr>
                <w:rFonts w:cs="Arial"/>
                <w:sz w:val="20"/>
                <w:szCs w:val="20"/>
                <w:lang w:val="en-US"/>
              </w:rPr>
            </w:pPr>
            <w:r>
              <w:rPr>
                <w:rFonts w:cs="Arial"/>
                <w:sz w:val="20"/>
                <w:szCs w:val="20"/>
                <w:lang w:val="en-US"/>
              </w:rPr>
              <w:t>34797, 34840, 34841</w:t>
            </w:r>
            <w:r w:rsidR="00996BC1">
              <w:rPr>
                <w:rFonts w:cs="Arial"/>
                <w:sz w:val="20"/>
                <w:szCs w:val="20"/>
                <w:lang w:val="en-US"/>
              </w:rPr>
              <w:t>, 35852</w:t>
            </w:r>
          </w:p>
          <w:p w14:paraId="2FF60F8A" w14:textId="77777777" w:rsidR="00441940" w:rsidRDefault="00816B78">
            <w:pPr>
              <w:rPr>
                <w:rFonts w:cs="Arial"/>
                <w:sz w:val="20"/>
                <w:szCs w:val="20"/>
                <w:lang w:val="en-US"/>
              </w:rPr>
            </w:pPr>
            <w:r>
              <w:rPr>
                <w:rFonts w:cs="Arial"/>
                <w:sz w:val="20"/>
                <w:szCs w:val="20"/>
                <w:lang w:val="en-US"/>
              </w:rPr>
              <w:t>(Operational)</w:t>
            </w:r>
          </w:p>
          <w:p w14:paraId="0DBEFE0C" w14:textId="77777777" w:rsidR="00996BC1" w:rsidRPr="00217493" w:rsidRDefault="00996BC1">
            <w:pPr>
              <w:rPr>
                <w:rFonts w:cs="Arial"/>
                <w:sz w:val="20"/>
                <w:szCs w:val="20"/>
                <w:lang w:val="en-US"/>
              </w:rPr>
            </w:pPr>
          </w:p>
        </w:tc>
      </w:tr>
      <w:tr w:rsidR="00BB3246" w:rsidRPr="00BB3246" w14:paraId="5A54DB49" w14:textId="77777777" w:rsidTr="00996BC1">
        <w:tc>
          <w:tcPr>
            <w:tcW w:w="4958" w:type="dxa"/>
          </w:tcPr>
          <w:p w14:paraId="661F64E5" w14:textId="77777777" w:rsidR="00BB3246" w:rsidRPr="00BB3246" w:rsidRDefault="00BB3246" w:rsidP="003E107C">
            <w:pPr>
              <w:rPr>
                <w:rFonts w:cs="Arial"/>
                <w:b/>
                <w:sz w:val="20"/>
                <w:szCs w:val="20"/>
                <w:lang w:val="en-US"/>
              </w:rPr>
            </w:pPr>
            <w:r w:rsidRPr="00BB3246">
              <w:rPr>
                <w:rFonts w:cs="Arial"/>
                <w:b/>
                <w:sz w:val="20"/>
                <w:szCs w:val="20"/>
                <w:lang w:val="en-US"/>
              </w:rPr>
              <w:t>Division/Directorate</w:t>
            </w:r>
          </w:p>
          <w:p w14:paraId="5D6E82ED" w14:textId="77777777" w:rsidR="00816B78" w:rsidRPr="00EF789F" w:rsidRDefault="00816B78">
            <w:pPr>
              <w:rPr>
                <w:rFonts w:cs="Arial"/>
                <w:sz w:val="20"/>
                <w:szCs w:val="20"/>
                <w:lang w:val="en-US"/>
              </w:rPr>
            </w:pPr>
            <w:r w:rsidRPr="00EF789F">
              <w:rPr>
                <w:rFonts w:cs="Arial"/>
                <w:sz w:val="20"/>
                <w:szCs w:val="20"/>
                <w:lang w:val="en-US"/>
              </w:rPr>
              <w:t>Network &amp; Infrastructure</w:t>
            </w:r>
          </w:p>
          <w:p w14:paraId="73A1A0DA" w14:textId="77777777" w:rsidR="00E03840" w:rsidRPr="00BB3246" w:rsidRDefault="00E03840">
            <w:pPr>
              <w:rPr>
                <w:rFonts w:cs="Arial"/>
                <w:b/>
                <w:sz w:val="20"/>
                <w:szCs w:val="20"/>
                <w:lang w:val="en-US"/>
              </w:rPr>
            </w:pPr>
          </w:p>
        </w:tc>
        <w:tc>
          <w:tcPr>
            <w:tcW w:w="4958" w:type="dxa"/>
            <w:gridSpan w:val="2"/>
          </w:tcPr>
          <w:p w14:paraId="1AA4B479" w14:textId="77777777" w:rsidR="00BB3246" w:rsidRPr="00BB3246" w:rsidRDefault="00BB3246">
            <w:pPr>
              <w:rPr>
                <w:rFonts w:cs="Arial"/>
                <w:b/>
                <w:sz w:val="20"/>
                <w:szCs w:val="20"/>
                <w:lang w:val="en-US"/>
              </w:rPr>
            </w:pPr>
            <w:r w:rsidRPr="00BB3246">
              <w:rPr>
                <w:rFonts w:cs="Arial"/>
                <w:b/>
                <w:sz w:val="20"/>
                <w:szCs w:val="20"/>
                <w:lang w:val="en-US"/>
              </w:rPr>
              <w:t>Branch/Section</w:t>
            </w:r>
          </w:p>
          <w:p w14:paraId="3BAC4160" w14:textId="77777777" w:rsidR="00BB3246" w:rsidRPr="007066B5" w:rsidRDefault="00816B78">
            <w:pPr>
              <w:rPr>
                <w:rFonts w:cs="Arial"/>
                <w:sz w:val="20"/>
                <w:szCs w:val="20"/>
                <w:lang w:val="en-US"/>
              </w:rPr>
            </w:pPr>
            <w:r w:rsidRPr="00EF789F">
              <w:rPr>
                <w:rFonts w:cs="Arial"/>
                <w:sz w:val="20"/>
                <w:szCs w:val="20"/>
                <w:lang w:val="en-US"/>
              </w:rPr>
              <w:t>Electrical Engineering</w:t>
            </w:r>
          </w:p>
        </w:tc>
      </w:tr>
      <w:tr w:rsidR="00BB3246" w:rsidRPr="00BB3246" w14:paraId="2F944454" w14:textId="77777777" w:rsidTr="00996BC1">
        <w:tc>
          <w:tcPr>
            <w:tcW w:w="4958" w:type="dxa"/>
          </w:tcPr>
          <w:p w14:paraId="046D7071" w14:textId="77777777" w:rsidR="00BB3246" w:rsidRPr="00C016AD" w:rsidRDefault="00BB3246" w:rsidP="003E107C">
            <w:pPr>
              <w:rPr>
                <w:rFonts w:cs="Arial"/>
                <w:b/>
                <w:sz w:val="20"/>
                <w:szCs w:val="20"/>
                <w:lang w:val="en-US"/>
              </w:rPr>
            </w:pPr>
            <w:r w:rsidRPr="00C016AD">
              <w:rPr>
                <w:rFonts w:cs="Arial"/>
                <w:b/>
                <w:sz w:val="20"/>
                <w:szCs w:val="20"/>
                <w:lang w:val="en-US"/>
              </w:rPr>
              <w:t>Effective Date</w:t>
            </w:r>
          </w:p>
          <w:p w14:paraId="757F4842" w14:textId="77777777" w:rsidR="00217493" w:rsidRPr="00CA23CB" w:rsidRDefault="00996BC1">
            <w:pPr>
              <w:rPr>
                <w:rFonts w:cs="Arial"/>
                <w:sz w:val="20"/>
                <w:szCs w:val="20"/>
                <w:highlight w:val="yellow"/>
                <w:lang w:val="en-US"/>
              </w:rPr>
            </w:pPr>
            <w:r>
              <w:rPr>
                <w:rFonts w:cs="Arial"/>
                <w:sz w:val="20"/>
                <w:szCs w:val="20"/>
                <w:lang w:val="en-US"/>
              </w:rPr>
              <w:t>May 2020</w:t>
            </w:r>
          </w:p>
        </w:tc>
        <w:tc>
          <w:tcPr>
            <w:tcW w:w="4958" w:type="dxa"/>
            <w:gridSpan w:val="2"/>
          </w:tcPr>
          <w:p w14:paraId="2F04086F" w14:textId="77777777" w:rsidR="00BB3246" w:rsidRDefault="00087D0A">
            <w:pPr>
              <w:rPr>
                <w:rFonts w:cs="Arial"/>
                <w:b/>
                <w:sz w:val="20"/>
                <w:szCs w:val="20"/>
                <w:lang w:val="en-US"/>
              </w:rPr>
            </w:pPr>
            <w:r>
              <w:rPr>
                <w:rFonts w:cs="Arial"/>
                <w:b/>
                <w:sz w:val="20"/>
                <w:szCs w:val="20"/>
                <w:lang w:val="en-US"/>
              </w:rPr>
              <w:t xml:space="preserve">Health </w:t>
            </w:r>
            <w:r w:rsidR="00BB3246" w:rsidRPr="00BB3246">
              <w:rPr>
                <w:rFonts w:cs="Arial"/>
                <w:b/>
                <w:sz w:val="20"/>
                <w:szCs w:val="20"/>
                <w:lang w:val="en-US"/>
              </w:rPr>
              <w:t>Task Risk Assessment Category</w:t>
            </w:r>
          </w:p>
          <w:p w14:paraId="48C458EC" w14:textId="77777777" w:rsidR="002E1AE8" w:rsidRPr="00217493" w:rsidRDefault="00816B78">
            <w:pPr>
              <w:rPr>
                <w:rFonts w:cs="Arial"/>
                <w:sz w:val="20"/>
                <w:szCs w:val="20"/>
                <w:lang w:val="en-US"/>
              </w:rPr>
            </w:pPr>
            <w:r>
              <w:rPr>
                <w:rFonts w:cs="Arial"/>
                <w:sz w:val="20"/>
                <w:szCs w:val="20"/>
                <w:lang w:val="en-US"/>
              </w:rPr>
              <w:t>1</w:t>
            </w:r>
          </w:p>
        </w:tc>
      </w:tr>
    </w:tbl>
    <w:p w14:paraId="660E2840" w14:textId="77777777" w:rsidR="00D11593" w:rsidRDefault="00D11593" w:rsidP="003E107C">
      <w:pPr>
        <w:rPr>
          <w:rFonts w:cs="Arial"/>
          <w:b/>
          <w:sz w:val="20"/>
          <w:szCs w:val="20"/>
          <w:lang w:val="en-US"/>
        </w:rPr>
      </w:pPr>
    </w:p>
    <w:p w14:paraId="482B0201" w14:textId="77777777" w:rsidR="00484CDD" w:rsidRPr="00BB3246" w:rsidRDefault="00484CDD">
      <w:pPr>
        <w:rPr>
          <w:rFonts w:cs="Arial"/>
          <w:b/>
          <w:sz w:val="20"/>
          <w:szCs w:val="20"/>
          <w:lang w:val="en-US"/>
        </w:rPr>
      </w:pPr>
    </w:p>
    <w:p w14:paraId="34F8C9A3" w14:textId="77777777" w:rsidR="00912527" w:rsidRPr="00BB3246" w:rsidRDefault="00912527">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77696" behindDoc="1" locked="0" layoutInCell="1" allowOverlap="1" wp14:anchorId="75D47B24" wp14:editId="7385103B">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5E676A22" id="Straight Connector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GE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D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" strokecolor="windowText" strokeweight="1pt"/>
            </w:pict>
          </mc:Fallback>
        </mc:AlternateContent>
      </w:r>
      <w:r w:rsidRPr="00BB3246">
        <w:rPr>
          <w:rFonts w:cs="Arial"/>
          <w:b/>
          <w:sz w:val="20"/>
          <w:szCs w:val="20"/>
          <w:lang w:val="en-US"/>
        </w:rPr>
        <w:t>Reporting relationships</w:t>
      </w:r>
    </w:p>
    <w:p w14:paraId="475C53EC" w14:textId="77777777" w:rsidR="00912527" w:rsidRPr="00BB3246" w:rsidRDefault="00912527">
      <w:pPr>
        <w:rPr>
          <w:rFonts w:cs="Arial"/>
          <w:b/>
          <w:sz w:val="20"/>
          <w:szCs w:val="20"/>
          <w:lang w:val="en-US"/>
        </w:rPr>
      </w:pPr>
    </w:p>
    <w:p w14:paraId="3C0C592E" w14:textId="77777777" w:rsidR="003D18F6" w:rsidRPr="00CA6F36" w:rsidRDefault="00217493">
      <w:pPr>
        <w:rPr>
          <w:rFonts w:cs="Arial"/>
          <w:sz w:val="20"/>
          <w:szCs w:val="20"/>
          <w:lang w:val="en-US"/>
        </w:rPr>
      </w:pPr>
      <w:r w:rsidRPr="009D4FF9">
        <w:rPr>
          <w:rFonts w:cs="Arial"/>
          <w:sz w:val="20"/>
          <w:szCs w:val="20"/>
          <w:lang w:val="en-US"/>
        </w:rPr>
        <w:t>Superordinate</w:t>
      </w:r>
      <w:r w:rsidR="005A103D">
        <w:rPr>
          <w:rFonts w:cs="Arial"/>
          <w:sz w:val="20"/>
          <w:szCs w:val="20"/>
          <w:lang w:val="en-US"/>
        </w:rPr>
        <w:t>:</w:t>
      </w:r>
      <w:r w:rsidR="005A103D">
        <w:rPr>
          <w:rFonts w:cs="Arial"/>
          <w:sz w:val="20"/>
          <w:szCs w:val="20"/>
          <w:lang w:val="en-US"/>
        </w:rPr>
        <w:tab/>
      </w:r>
      <w:r w:rsidR="00816B78" w:rsidRPr="00EF789F">
        <w:rPr>
          <w:rFonts w:cs="Arial"/>
          <w:sz w:val="20"/>
          <w:szCs w:val="20"/>
          <w:lang w:val="en-US"/>
        </w:rPr>
        <w:t>Ove</w:t>
      </w:r>
      <w:r w:rsidR="00816B78">
        <w:rPr>
          <w:rFonts w:cs="Arial"/>
          <w:sz w:val="20"/>
          <w:szCs w:val="20"/>
          <w:lang w:val="en-US"/>
        </w:rPr>
        <w:t>rhead Catenary Superintendent, L</w:t>
      </w:r>
      <w:r w:rsidR="00816B78" w:rsidRPr="00EF789F">
        <w:rPr>
          <w:rFonts w:cs="Arial"/>
          <w:sz w:val="20"/>
          <w:szCs w:val="20"/>
          <w:lang w:val="en-US"/>
        </w:rPr>
        <w:t>evel 6</w:t>
      </w:r>
    </w:p>
    <w:p w14:paraId="40C60863" w14:textId="77777777" w:rsidR="003D18F6" w:rsidRDefault="00217493">
      <w:pPr>
        <w:rPr>
          <w:rFonts w:cs="Arial"/>
          <w:sz w:val="20"/>
          <w:szCs w:val="20"/>
          <w:lang w:val="en-US"/>
        </w:rPr>
      </w:pPr>
      <w:r w:rsidRPr="009D4FF9">
        <w:rPr>
          <w:rFonts w:cs="Arial"/>
          <w:sz w:val="20"/>
          <w:szCs w:val="20"/>
          <w:lang w:val="en-US"/>
        </w:rPr>
        <w:t>Subordinate</w:t>
      </w:r>
      <w:r w:rsidR="009D4FF9" w:rsidRPr="009D4FF9">
        <w:rPr>
          <w:rFonts w:cs="Arial"/>
          <w:sz w:val="20"/>
          <w:szCs w:val="20"/>
          <w:lang w:val="en-US"/>
        </w:rPr>
        <w:t>s</w:t>
      </w:r>
      <w:r w:rsidR="002E1AE8">
        <w:rPr>
          <w:rFonts w:cs="Arial"/>
          <w:sz w:val="20"/>
          <w:szCs w:val="20"/>
          <w:lang w:val="en-US"/>
        </w:rPr>
        <w:t>:</w:t>
      </w:r>
      <w:r w:rsidR="002E1AE8">
        <w:rPr>
          <w:rFonts w:cs="Arial"/>
          <w:sz w:val="20"/>
          <w:szCs w:val="20"/>
          <w:lang w:val="en-US"/>
        </w:rPr>
        <w:tab/>
      </w:r>
      <w:r w:rsidR="00816B78" w:rsidRPr="00EF789F">
        <w:rPr>
          <w:rFonts w:cs="Arial"/>
          <w:sz w:val="20"/>
          <w:szCs w:val="20"/>
          <w:lang w:val="en-US"/>
        </w:rPr>
        <w:t xml:space="preserve">Various – </w:t>
      </w:r>
      <w:r w:rsidR="00816B78">
        <w:rPr>
          <w:rFonts w:cs="Arial"/>
          <w:sz w:val="20"/>
          <w:szCs w:val="20"/>
          <w:lang w:val="en-US"/>
        </w:rPr>
        <w:t xml:space="preserve">Linespersons x </w:t>
      </w:r>
      <w:r w:rsidR="00AD6FF5">
        <w:rPr>
          <w:rFonts w:cs="Arial"/>
          <w:sz w:val="20"/>
          <w:szCs w:val="20"/>
          <w:lang w:val="en-US"/>
        </w:rPr>
        <w:t>28</w:t>
      </w:r>
    </w:p>
    <w:p w14:paraId="083C8D2B" w14:textId="77777777" w:rsidR="00484CDD" w:rsidRDefault="00484CDD">
      <w:pPr>
        <w:rPr>
          <w:rFonts w:cs="Arial"/>
          <w:b/>
          <w:sz w:val="20"/>
          <w:szCs w:val="20"/>
          <w:lang w:val="en-US"/>
        </w:rPr>
      </w:pPr>
    </w:p>
    <w:p w14:paraId="16005DE0" w14:textId="77777777" w:rsidR="00E31B95" w:rsidRPr="00BB3246" w:rsidRDefault="00E70791">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1312" behindDoc="1" locked="0" layoutInCell="1" allowOverlap="1" wp14:anchorId="52CCA6E3" wp14:editId="102B2B42">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F14A7"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Ng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" strokecolor="black [3213]" strokeweight="1pt"/>
            </w:pict>
          </mc:Fallback>
        </mc:AlternateContent>
      </w:r>
    </w:p>
    <w:p w14:paraId="271E1725" w14:textId="77777777" w:rsidR="00E31B95" w:rsidRPr="00BB3246" w:rsidRDefault="00BB3246">
      <w:pPr>
        <w:rPr>
          <w:rFonts w:cs="Arial"/>
          <w:b/>
          <w:sz w:val="20"/>
          <w:szCs w:val="20"/>
          <w:lang w:val="en-US"/>
        </w:rPr>
      </w:pPr>
      <w:r w:rsidRPr="00BB3246">
        <w:rPr>
          <w:rFonts w:cs="Arial"/>
          <w:b/>
          <w:sz w:val="20"/>
          <w:szCs w:val="20"/>
          <w:lang w:val="en-US"/>
        </w:rPr>
        <w:t>Key r</w:t>
      </w:r>
      <w:r w:rsidR="00E31B95" w:rsidRPr="00BB3246">
        <w:rPr>
          <w:rFonts w:cs="Arial"/>
          <w:b/>
          <w:sz w:val="20"/>
          <w:szCs w:val="20"/>
          <w:lang w:val="en-US"/>
        </w:rPr>
        <w:t>ole of this position</w:t>
      </w:r>
    </w:p>
    <w:p w14:paraId="486AA5D5" w14:textId="77777777" w:rsidR="00E70791" w:rsidRDefault="00E70791">
      <w:pPr>
        <w:rPr>
          <w:rFonts w:cs="Arial"/>
          <w:b/>
          <w:sz w:val="20"/>
          <w:szCs w:val="20"/>
          <w:lang w:val="en-US"/>
        </w:rPr>
      </w:pPr>
    </w:p>
    <w:p w14:paraId="3E68A97B" w14:textId="77777777" w:rsidR="00816B78" w:rsidRPr="00EF789F" w:rsidRDefault="00816B78">
      <w:pPr>
        <w:pStyle w:val="Bullet"/>
        <w:numPr>
          <w:ilvl w:val="0"/>
          <w:numId w:val="0"/>
        </w:numPr>
        <w:spacing w:before="0" w:after="0"/>
      </w:pPr>
      <w:r w:rsidRPr="00EF789F">
        <w:t xml:space="preserve">Ensures the operational performance of all Overhead </w:t>
      </w:r>
      <w:r>
        <w:t xml:space="preserve">Line </w:t>
      </w:r>
      <w:r w:rsidRPr="00EF789F">
        <w:t>Equipment (O</w:t>
      </w:r>
      <w:r>
        <w:t>L</w:t>
      </w:r>
      <w:r w:rsidRPr="00EF789F">
        <w:t>E) is safe, reliable, and cost effective and that all maintenance, repairs and associated works are completed to</w:t>
      </w:r>
      <w:r>
        <w:t xml:space="preserve"> the</w:t>
      </w:r>
      <w:r w:rsidRPr="00EF789F">
        <w:t xml:space="preserve"> Public Transport Authority’s relevant standards and customer requirements.</w:t>
      </w:r>
    </w:p>
    <w:p w14:paraId="503AAA00" w14:textId="77777777" w:rsidR="005A103D" w:rsidRPr="00BB3246" w:rsidRDefault="005A103D">
      <w:pPr>
        <w:rPr>
          <w:rFonts w:cs="Arial"/>
          <w:b/>
          <w:sz w:val="20"/>
          <w:szCs w:val="20"/>
          <w:lang w:val="en-US"/>
        </w:rPr>
      </w:pPr>
    </w:p>
    <w:p w14:paraId="7598A56D" w14:textId="77777777" w:rsidR="00E31B95" w:rsidRPr="00BB3246" w:rsidRDefault="00E70791">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3360" behindDoc="1" locked="0" layoutInCell="1" allowOverlap="1" wp14:anchorId="63273FD1" wp14:editId="73C821A5">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9A9C"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wNw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" strokecolor="black [3213]" strokeweight="1pt"/>
            </w:pict>
          </mc:Fallback>
        </mc:AlternateContent>
      </w:r>
    </w:p>
    <w:p w14:paraId="7C0F4838" w14:textId="77777777" w:rsidR="00E31B95" w:rsidRPr="00BB3246" w:rsidRDefault="00BB3246">
      <w:pPr>
        <w:rPr>
          <w:rFonts w:cs="Arial"/>
          <w:b/>
          <w:sz w:val="20"/>
          <w:szCs w:val="20"/>
          <w:lang w:val="en-US"/>
        </w:rPr>
      </w:pPr>
      <w:r w:rsidRPr="00BB3246">
        <w:rPr>
          <w:rFonts w:cs="Arial"/>
          <w:b/>
          <w:sz w:val="20"/>
          <w:szCs w:val="20"/>
          <w:lang w:val="en-US"/>
        </w:rPr>
        <w:t>Core duties and responsibilities</w:t>
      </w:r>
    </w:p>
    <w:p w14:paraId="715295D6" w14:textId="77777777" w:rsidR="00E70791" w:rsidRPr="00F77540" w:rsidRDefault="00E70791">
      <w:pPr>
        <w:rPr>
          <w:rFonts w:cs="Arial"/>
          <w:sz w:val="20"/>
          <w:szCs w:val="20"/>
          <w:lang w:val="en-US"/>
        </w:rPr>
      </w:pPr>
    </w:p>
    <w:p w14:paraId="084B1893" w14:textId="77777777" w:rsidR="00816B78" w:rsidRPr="00EF789F" w:rsidRDefault="00816B78">
      <w:pPr>
        <w:rPr>
          <w:rFonts w:cs="Arial"/>
          <w:b/>
          <w:sz w:val="20"/>
          <w:szCs w:val="20"/>
        </w:rPr>
      </w:pPr>
      <w:r w:rsidRPr="00EF789F">
        <w:rPr>
          <w:rFonts w:cs="Arial"/>
          <w:b/>
          <w:sz w:val="20"/>
          <w:szCs w:val="20"/>
        </w:rPr>
        <w:t>Leadership</w:t>
      </w:r>
    </w:p>
    <w:p w14:paraId="43FA6D2F" w14:textId="77777777" w:rsidR="00816B78" w:rsidRPr="00EF789F" w:rsidRDefault="00816B78">
      <w:pPr>
        <w:pStyle w:val="Bullet"/>
        <w:tabs>
          <w:tab w:val="clear" w:pos="720"/>
          <w:tab w:val="num" w:pos="709"/>
        </w:tabs>
        <w:spacing w:before="0" w:after="0"/>
      </w:pPr>
      <w:r w:rsidRPr="00EF789F">
        <w:t xml:space="preserve">Provides leadership direction, guidance, technical expertise and support in the maintenance and repair of the </w:t>
      </w:r>
      <w:r>
        <w:t>OLE</w:t>
      </w:r>
      <w:r w:rsidRPr="00EF789F">
        <w:t xml:space="preserve"> to meet all the Public Transport Authority’s </w:t>
      </w:r>
      <w:r>
        <w:t xml:space="preserve">(PTA) </w:t>
      </w:r>
      <w:r w:rsidRPr="00EF789F">
        <w:t>requirements and standards.</w:t>
      </w:r>
    </w:p>
    <w:p w14:paraId="793B7D3C" w14:textId="77777777" w:rsidR="00816B78" w:rsidRPr="00EF789F" w:rsidRDefault="00816B78">
      <w:pPr>
        <w:pStyle w:val="Bullet"/>
        <w:tabs>
          <w:tab w:val="clear" w:pos="720"/>
          <w:tab w:val="num" w:pos="709"/>
        </w:tabs>
        <w:spacing w:before="0" w:after="0"/>
      </w:pPr>
      <w:r w:rsidRPr="00EF789F">
        <w:t xml:space="preserve">Contributes to the strategic direction, planning and performance ensuring team members have clarity and understanding </w:t>
      </w:r>
      <w:r>
        <w:t xml:space="preserve">of </w:t>
      </w:r>
      <w:r w:rsidRPr="00EF789F">
        <w:t>expectations and standards</w:t>
      </w:r>
      <w:r>
        <w:t>.</w:t>
      </w:r>
    </w:p>
    <w:p w14:paraId="7A406CD7" w14:textId="77777777" w:rsidR="00816B78" w:rsidRPr="00EF789F" w:rsidRDefault="00816B78">
      <w:pPr>
        <w:pStyle w:val="Bullet"/>
        <w:tabs>
          <w:tab w:val="clear" w:pos="720"/>
          <w:tab w:val="num" w:pos="709"/>
        </w:tabs>
        <w:spacing w:before="0" w:after="0"/>
      </w:pPr>
      <w:r w:rsidRPr="00EF789F">
        <w:t xml:space="preserve">Monitors team performance against KPIs, action plans and other measures, taking necessary action to continuously improve performance. </w:t>
      </w:r>
    </w:p>
    <w:p w14:paraId="149C72AA" w14:textId="77777777" w:rsidR="00816B78" w:rsidRPr="00EF789F" w:rsidRDefault="00816B78" w:rsidP="003746EF">
      <w:pPr>
        <w:pStyle w:val="Bullet"/>
        <w:numPr>
          <w:ilvl w:val="0"/>
          <w:numId w:val="0"/>
        </w:numPr>
        <w:tabs>
          <w:tab w:val="num" w:pos="709"/>
        </w:tabs>
        <w:spacing w:before="0" w:after="0"/>
      </w:pPr>
    </w:p>
    <w:p w14:paraId="50E78F4A" w14:textId="77777777" w:rsidR="00816B78" w:rsidRPr="00EF789F" w:rsidRDefault="00816B78">
      <w:pPr>
        <w:tabs>
          <w:tab w:val="num" w:pos="709"/>
        </w:tabs>
        <w:ind w:left="283" w:hanging="283"/>
        <w:rPr>
          <w:rFonts w:cs="Arial"/>
          <w:b/>
          <w:sz w:val="20"/>
          <w:szCs w:val="20"/>
        </w:rPr>
      </w:pPr>
      <w:r w:rsidRPr="00EF789F">
        <w:rPr>
          <w:rFonts w:cs="Arial"/>
          <w:b/>
          <w:sz w:val="20"/>
          <w:szCs w:val="20"/>
        </w:rPr>
        <w:t>Supervision</w:t>
      </w:r>
    </w:p>
    <w:p w14:paraId="5E70F82D" w14:textId="77777777" w:rsidR="00816B78" w:rsidRPr="00EF789F" w:rsidRDefault="00816B78">
      <w:pPr>
        <w:pStyle w:val="Bullet"/>
        <w:tabs>
          <w:tab w:val="clear" w:pos="720"/>
          <w:tab w:val="num" w:pos="709"/>
        </w:tabs>
        <w:spacing w:before="0" w:after="0"/>
      </w:pPr>
      <w:r w:rsidRPr="00EF789F">
        <w:t xml:space="preserve">Supervises staff in the maintenance, servicing and repair of the </w:t>
      </w:r>
      <w:r>
        <w:t>OLE</w:t>
      </w:r>
      <w:r w:rsidRPr="00EF789F">
        <w:t xml:space="preserve"> assets ensuring they are completed in accordance with </w:t>
      </w:r>
      <w:r>
        <w:t xml:space="preserve">the </w:t>
      </w:r>
      <w:r w:rsidRPr="00EF789F">
        <w:t>PTA</w:t>
      </w:r>
      <w:r>
        <w:t>’s</w:t>
      </w:r>
      <w:r w:rsidRPr="00EF789F">
        <w:t xml:space="preserve"> standards and procedures</w:t>
      </w:r>
      <w:r>
        <w:t>.</w:t>
      </w:r>
    </w:p>
    <w:p w14:paraId="2EEDBE93" w14:textId="77777777" w:rsidR="00816B78" w:rsidRPr="00EF789F" w:rsidRDefault="00816B78">
      <w:pPr>
        <w:pStyle w:val="Bullet"/>
        <w:tabs>
          <w:tab w:val="clear" w:pos="720"/>
          <w:tab w:val="num" w:pos="709"/>
        </w:tabs>
        <w:spacing w:before="0" w:after="0"/>
      </w:pPr>
      <w:r w:rsidRPr="00EF789F">
        <w:t xml:space="preserve">Monitors and assesses staff competence and identifies training requirements to ensure repairs and maintenance activities of </w:t>
      </w:r>
      <w:r>
        <w:t>OLE</w:t>
      </w:r>
      <w:r w:rsidRPr="00EF789F">
        <w:t xml:space="preserve"> are carried out safely, effectively and in accordance with best practice.</w:t>
      </w:r>
    </w:p>
    <w:p w14:paraId="71B4DA47" w14:textId="77777777" w:rsidR="00816B78" w:rsidRPr="00EF789F" w:rsidRDefault="00816B78">
      <w:pPr>
        <w:pStyle w:val="Bullet"/>
        <w:tabs>
          <w:tab w:val="clear" w:pos="720"/>
          <w:tab w:val="num" w:pos="709"/>
        </w:tabs>
        <w:spacing w:before="0" w:after="0"/>
      </w:pPr>
      <w:r w:rsidRPr="00EF789F">
        <w:t xml:space="preserve">Assists in the investigation and reporting all </w:t>
      </w:r>
      <w:r>
        <w:t xml:space="preserve">OLE </w:t>
      </w:r>
      <w:r w:rsidRPr="00EF789F">
        <w:t>incidents and prepares technical reports on maintenance and repair activities to ensure maximum effectiveness of the systems.</w:t>
      </w:r>
    </w:p>
    <w:p w14:paraId="4226BD92" w14:textId="77777777" w:rsidR="00816B78" w:rsidRPr="00EF789F" w:rsidRDefault="00816B78" w:rsidP="00996BC1">
      <w:pPr>
        <w:pStyle w:val="Bullet"/>
        <w:numPr>
          <w:ilvl w:val="0"/>
          <w:numId w:val="0"/>
        </w:numPr>
        <w:spacing w:before="0" w:after="0"/>
        <w:ind w:left="720" w:hanging="360"/>
      </w:pPr>
      <w:r w:rsidRPr="00EF789F">
        <w:t>Inspects all relevant site records and documents to ensure they are accurately managed in accordance with the legislative and obligatory requirements.</w:t>
      </w:r>
    </w:p>
    <w:p w14:paraId="6343538B" w14:textId="77777777" w:rsidR="00484CDD" w:rsidRDefault="00484CDD">
      <w:pPr>
        <w:rPr>
          <w:rFonts w:cs="Arial"/>
          <w:b/>
          <w:sz w:val="20"/>
          <w:szCs w:val="20"/>
          <w:lang w:val="en-US"/>
        </w:rPr>
        <w:sectPr w:rsidR="00484CDD" w:rsidSect="00DE4116">
          <w:headerReference w:type="default" r:id="rId8"/>
          <w:footerReference w:type="default" r:id="rId9"/>
          <w:headerReference w:type="first" r:id="rId10"/>
          <w:pgSz w:w="11900" w:h="16820" w:code="9"/>
          <w:pgMar w:top="2770" w:right="992" w:bottom="1276" w:left="992" w:header="0" w:footer="709" w:gutter="0"/>
          <w:cols w:space="708"/>
          <w:titlePg/>
          <w:docGrid w:linePitch="360"/>
        </w:sectPr>
      </w:pPr>
    </w:p>
    <w:p w14:paraId="28E8DC9B" w14:textId="77777777" w:rsidR="00816B78" w:rsidRPr="00EF789F" w:rsidRDefault="00816B78">
      <w:pPr>
        <w:pStyle w:val="Bullet"/>
        <w:tabs>
          <w:tab w:val="clear" w:pos="720"/>
        </w:tabs>
        <w:spacing w:before="0" w:after="0"/>
      </w:pPr>
      <w:r w:rsidRPr="00EF789F">
        <w:lastRenderedPageBreak/>
        <w:t>Monitors the quality and quantity of all work undertaken by contract or internal resources</w:t>
      </w:r>
      <w:r>
        <w:t xml:space="preserve"> ensuring it is</w:t>
      </w:r>
      <w:r w:rsidRPr="00EF789F">
        <w:t xml:space="preserve"> completed as planned</w:t>
      </w:r>
      <w:r>
        <w:t>,</w:t>
      </w:r>
      <w:r w:rsidRPr="00EF789F">
        <w:t xml:space="preserve"> and provide</w:t>
      </w:r>
      <w:r>
        <w:t>s</w:t>
      </w:r>
      <w:r w:rsidRPr="00EF789F">
        <w:t xml:space="preserve"> recommendations where appropriate.</w:t>
      </w:r>
    </w:p>
    <w:p w14:paraId="0863E960" w14:textId="77777777" w:rsidR="00816B78" w:rsidRPr="00EF789F" w:rsidRDefault="00816B78">
      <w:pPr>
        <w:pStyle w:val="Bullet"/>
        <w:tabs>
          <w:tab w:val="clear" w:pos="720"/>
        </w:tabs>
        <w:spacing w:before="0" w:after="0"/>
      </w:pPr>
      <w:r w:rsidRPr="00EF789F">
        <w:t>Assists in the inspection and assessment of claims by contractors and provide</w:t>
      </w:r>
      <w:r>
        <w:t>s</w:t>
      </w:r>
      <w:r w:rsidRPr="00EF789F">
        <w:t xml:space="preserve"> informed recommendations.</w:t>
      </w:r>
    </w:p>
    <w:p w14:paraId="7BFCAACA" w14:textId="77777777" w:rsidR="00816B78" w:rsidRPr="00EF789F" w:rsidRDefault="00816B78" w:rsidP="003746EF">
      <w:pPr>
        <w:pStyle w:val="Bullet"/>
        <w:numPr>
          <w:ilvl w:val="0"/>
          <w:numId w:val="0"/>
        </w:numPr>
        <w:spacing w:before="0" w:after="0"/>
      </w:pPr>
    </w:p>
    <w:p w14:paraId="2730F9F3" w14:textId="77777777" w:rsidR="00816B78" w:rsidRPr="00EF789F" w:rsidRDefault="00816B78">
      <w:pPr>
        <w:pStyle w:val="Heading2"/>
        <w:rPr>
          <w:rFonts w:cs="Arial"/>
          <w:bCs/>
        </w:rPr>
      </w:pPr>
      <w:r w:rsidRPr="00EF789F">
        <w:rPr>
          <w:rFonts w:cs="Arial"/>
          <w:bCs/>
        </w:rPr>
        <w:t>Continuous Improvement</w:t>
      </w:r>
    </w:p>
    <w:p w14:paraId="1CF1AEC7" w14:textId="77777777" w:rsidR="00816B78" w:rsidRPr="00EF789F" w:rsidRDefault="00816B78">
      <w:pPr>
        <w:pStyle w:val="Bullet"/>
        <w:tabs>
          <w:tab w:val="clear" w:pos="720"/>
        </w:tabs>
        <w:spacing w:before="0" w:after="0"/>
      </w:pPr>
      <w:r w:rsidRPr="00EF789F">
        <w:t xml:space="preserve">Monitors processes and work practices; recommending changes with a view to improving the systems and introduce best practice. </w:t>
      </w:r>
    </w:p>
    <w:p w14:paraId="7ECAD76A" w14:textId="77777777" w:rsidR="00816B78" w:rsidRPr="00EF789F" w:rsidRDefault="00816B78">
      <w:pPr>
        <w:pStyle w:val="Bullet"/>
        <w:tabs>
          <w:tab w:val="clear" w:pos="720"/>
        </w:tabs>
        <w:spacing w:before="0" w:after="0"/>
      </w:pPr>
      <w:r w:rsidRPr="00EF789F">
        <w:t xml:space="preserve">Assists with evaluation and assessment of the suitability of new technologies, as required, relevant to the improvement of </w:t>
      </w:r>
      <w:r>
        <w:t xml:space="preserve">OLE </w:t>
      </w:r>
      <w:r w:rsidRPr="00EF789F">
        <w:t xml:space="preserve">performance. </w:t>
      </w:r>
    </w:p>
    <w:p w14:paraId="46B6F684" w14:textId="77777777" w:rsidR="00816B78" w:rsidRPr="00EF789F" w:rsidRDefault="00816B78" w:rsidP="003746EF">
      <w:pPr>
        <w:pStyle w:val="Bullet"/>
        <w:numPr>
          <w:ilvl w:val="0"/>
          <w:numId w:val="0"/>
        </w:numPr>
        <w:spacing w:before="0" w:after="0"/>
      </w:pPr>
    </w:p>
    <w:p w14:paraId="741C0D47" w14:textId="77777777" w:rsidR="00816B78" w:rsidRPr="00EF789F" w:rsidRDefault="00816B78">
      <w:pPr>
        <w:pStyle w:val="Heading2"/>
        <w:ind w:left="283" w:hanging="283"/>
        <w:rPr>
          <w:rFonts w:cs="Arial"/>
          <w:bCs/>
        </w:rPr>
      </w:pPr>
      <w:r w:rsidRPr="00EF789F">
        <w:rPr>
          <w:rFonts w:cs="Arial"/>
          <w:bCs/>
        </w:rPr>
        <w:t>Administration</w:t>
      </w:r>
    </w:p>
    <w:p w14:paraId="73364923" w14:textId="77777777" w:rsidR="00816B78" w:rsidRPr="00EF789F" w:rsidRDefault="00816B78">
      <w:pPr>
        <w:pStyle w:val="Bullet"/>
        <w:tabs>
          <w:tab w:val="clear" w:pos="720"/>
        </w:tabs>
        <w:spacing w:before="0" w:after="0"/>
      </w:pPr>
      <w:r w:rsidRPr="00EF789F">
        <w:t>Assists in the procurement, monitoring and accounting for the Section’s inventory to ensure sufficient level</w:t>
      </w:r>
      <w:r>
        <w:t>s</w:t>
      </w:r>
      <w:r w:rsidRPr="00EF789F">
        <w:t xml:space="preserve"> of stock are available for </w:t>
      </w:r>
      <w:r>
        <w:t xml:space="preserve">OLE </w:t>
      </w:r>
      <w:r w:rsidRPr="00EF789F">
        <w:t>maintenance tasks.</w:t>
      </w:r>
    </w:p>
    <w:p w14:paraId="04A0B6BC" w14:textId="77777777" w:rsidR="00816B78" w:rsidRPr="00EF789F" w:rsidRDefault="00816B78">
      <w:pPr>
        <w:pStyle w:val="Bullet"/>
        <w:tabs>
          <w:tab w:val="clear" w:pos="720"/>
        </w:tabs>
        <w:spacing w:before="0" w:after="0"/>
      </w:pPr>
      <w:r w:rsidRPr="00EF789F">
        <w:t xml:space="preserve">Checks </w:t>
      </w:r>
      <w:r>
        <w:t>t</w:t>
      </w:r>
      <w:r w:rsidRPr="00EF789F">
        <w:t>imesheets for accuracy in working hours and budget allocations for approval by management.</w:t>
      </w:r>
    </w:p>
    <w:p w14:paraId="248EF6E2" w14:textId="77777777" w:rsidR="00816B78" w:rsidRPr="00EF789F" w:rsidRDefault="00816B78" w:rsidP="003746EF">
      <w:pPr>
        <w:pStyle w:val="Bullet"/>
        <w:numPr>
          <w:ilvl w:val="0"/>
          <w:numId w:val="0"/>
        </w:numPr>
        <w:spacing w:before="0" w:after="0"/>
      </w:pPr>
    </w:p>
    <w:p w14:paraId="1BA1F281" w14:textId="77777777" w:rsidR="00816B78" w:rsidRPr="00EF789F" w:rsidRDefault="00816B78">
      <w:pPr>
        <w:pStyle w:val="Heading2"/>
        <w:ind w:left="283" w:hanging="283"/>
        <w:rPr>
          <w:rFonts w:cs="Arial"/>
        </w:rPr>
      </w:pPr>
      <w:r w:rsidRPr="00EF789F">
        <w:rPr>
          <w:rFonts w:cs="Arial"/>
        </w:rPr>
        <w:t>Compliance</w:t>
      </w:r>
    </w:p>
    <w:p w14:paraId="2EE0ED65" w14:textId="77777777" w:rsidR="00816B78" w:rsidRPr="00EF789F" w:rsidRDefault="00816B78" w:rsidP="003746EF">
      <w:pPr>
        <w:pStyle w:val="Bullet"/>
        <w:numPr>
          <w:ilvl w:val="0"/>
          <w:numId w:val="0"/>
        </w:numPr>
        <w:spacing w:before="0" w:after="0"/>
        <w:ind w:left="720" w:hanging="720"/>
      </w:pPr>
      <w:r w:rsidRPr="00EF789F">
        <w:t xml:space="preserve">Ensures all work performance and access requirements for internal and external workers are fully complied in accordance with </w:t>
      </w:r>
      <w:r>
        <w:t>the PTA’s</w:t>
      </w:r>
      <w:r w:rsidRPr="00EF789F">
        <w:t xml:space="preserve"> safety standards, operational procedures and corporate policies.</w:t>
      </w:r>
    </w:p>
    <w:p w14:paraId="06000DD1" w14:textId="77777777" w:rsidR="00816B78" w:rsidRPr="00EF789F" w:rsidRDefault="00816B78">
      <w:pPr>
        <w:pStyle w:val="Bullet"/>
        <w:numPr>
          <w:ilvl w:val="0"/>
          <w:numId w:val="0"/>
        </w:numPr>
        <w:spacing w:before="0" w:after="0"/>
        <w:rPr>
          <w:b/>
        </w:rPr>
      </w:pPr>
      <w:r w:rsidRPr="00EF789F">
        <w:rPr>
          <w:b/>
        </w:rPr>
        <w:t xml:space="preserve">Training &amp; Development </w:t>
      </w:r>
    </w:p>
    <w:p w14:paraId="4B1EC166" w14:textId="77777777" w:rsidR="00816B78" w:rsidRPr="00EF789F" w:rsidRDefault="00816B78" w:rsidP="00760733">
      <w:pPr>
        <w:pStyle w:val="Bullet"/>
        <w:numPr>
          <w:ilvl w:val="0"/>
          <w:numId w:val="42"/>
        </w:numPr>
        <w:spacing w:before="0" w:after="0"/>
        <w:ind w:left="720"/>
      </w:pPr>
      <w:r w:rsidRPr="00EF789F">
        <w:t xml:space="preserve">In consultation with </w:t>
      </w:r>
      <w:r>
        <w:t xml:space="preserve">the </w:t>
      </w:r>
      <w:r w:rsidRPr="00EF789F">
        <w:t>Workplace Trainer and Assessor</w:t>
      </w:r>
      <w:r>
        <w:t>,</w:t>
      </w:r>
      <w:r w:rsidRPr="00EF789F">
        <w:t xml:space="preserve"> identifies appropriate training </w:t>
      </w:r>
      <w:r>
        <w:t>and</w:t>
      </w:r>
      <w:r w:rsidRPr="00EF789F">
        <w:t xml:space="preserve"> development programs to ensure that the </w:t>
      </w:r>
      <w:r>
        <w:t>Linespersons</w:t>
      </w:r>
      <w:r w:rsidRPr="00EF789F">
        <w:t xml:space="preserve"> are competent to carry out their maintenance activities.</w:t>
      </w:r>
    </w:p>
    <w:p w14:paraId="75EE41EA" w14:textId="77777777" w:rsidR="00816B78" w:rsidRPr="00EF789F" w:rsidRDefault="00816B78" w:rsidP="003746EF">
      <w:pPr>
        <w:pStyle w:val="Bullet"/>
        <w:numPr>
          <w:ilvl w:val="0"/>
          <w:numId w:val="0"/>
        </w:numPr>
        <w:spacing w:before="0" w:after="0"/>
        <w:ind w:left="720" w:hanging="720"/>
      </w:pPr>
    </w:p>
    <w:p w14:paraId="5063A25F" w14:textId="77777777" w:rsidR="00816B78" w:rsidRPr="00EF789F" w:rsidRDefault="00816B78">
      <w:pPr>
        <w:pStyle w:val="Heading2"/>
        <w:ind w:left="283" w:hanging="283"/>
        <w:rPr>
          <w:rFonts w:cs="Arial"/>
        </w:rPr>
      </w:pPr>
      <w:r w:rsidRPr="00EF789F">
        <w:rPr>
          <w:rFonts w:cs="Arial"/>
        </w:rPr>
        <w:t xml:space="preserve">Customer Liaison </w:t>
      </w:r>
    </w:p>
    <w:p w14:paraId="1958F3CD" w14:textId="77777777" w:rsidR="00816B78" w:rsidRPr="005C6858" w:rsidRDefault="00816B78">
      <w:pPr>
        <w:pStyle w:val="Bullet"/>
        <w:tabs>
          <w:tab w:val="clear" w:pos="720"/>
        </w:tabs>
        <w:spacing w:before="0" w:after="0"/>
        <w:rPr>
          <w:b/>
          <w:lang w:val="en-US"/>
        </w:rPr>
      </w:pPr>
      <w:r w:rsidRPr="00EF789F">
        <w:t xml:space="preserve">Liaises with the functional and operational areas within </w:t>
      </w:r>
      <w:r>
        <w:t>the PTA</w:t>
      </w:r>
      <w:r w:rsidRPr="00EF789F">
        <w:t xml:space="preserve"> and relevant government agencies, as required, to achieve optimum train service operations.</w:t>
      </w:r>
    </w:p>
    <w:p w14:paraId="048DB86C" w14:textId="77777777" w:rsidR="005A103D" w:rsidRPr="00BB3246" w:rsidRDefault="005A103D">
      <w:pPr>
        <w:rPr>
          <w:rFonts w:cs="Arial"/>
          <w:b/>
          <w:sz w:val="20"/>
          <w:szCs w:val="20"/>
          <w:lang w:val="en-US"/>
        </w:rPr>
      </w:pPr>
    </w:p>
    <w:p w14:paraId="4BE8BC82" w14:textId="77777777" w:rsidR="00E31B95" w:rsidRPr="00BB3246" w:rsidRDefault="00E70791">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5408" behindDoc="1" locked="0" layoutInCell="1" allowOverlap="1" wp14:anchorId="5FBFA649" wp14:editId="565B155C">
                <wp:simplePos x="0" y="0"/>
                <wp:positionH relativeFrom="column">
                  <wp:posOffset>0</wp:posOffset>
                </wp:positionH>
                <wp:positionV relativeFrom="paragraph">
                  <wp:posOffset>100330</wp:posOffset>
                </wp:positionV>
                <wp:extent cx="65659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5E849" id="Straight Connector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pt" to="51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" strokecolor="black [3213]" strokeweight="1pt"/>
            </w:pict>
          </mc:Fallback>
        </mc:AlternateContent>
      </w:r>
    </w:p>
    <w:p w14:paraId="3A94A6B0" w14:textId="77777777" w:rsidR="00E31B95" w:rsidRDefault="003E107C" w:rsidP="00760733">
      <w:pPr>
        <w:jc w:val="center"/>
        <w:rPr>
          <w:rFonts w:cs="Arial"/>
          <w:b/>
          <w:lang w:val="en-US"/>
        </w:rPr>
      </w:pPr>
      <w:r w:rsidRPr="00760733">
        <w:rPr>
          <w:rFonts w:cs="Arial"/>
          <w:b/>
          <w:lang w:val="en-US"/>
        </w:rPr>
        <w:t>SELECTION CRITERIA</w:t>
      </w:r>
    </w:p>
    <w:p w14:paraId="73CB7125" w14:textId="77777777" w:rsidR="00760733" w:rsidRPr="00BB3246" w:rsidRDefault="00760733" w:rsidP="00760733">
      <w:pPr>
        <w:jc w:val="center"/>
        <w:rPr>
          <w:rFonts w:cs="Arial"/>
          <w:b/>
          <w:sz w:val="20"/>
          <w:szCs w:val="20"/>
          <w:lang w:val="en-US"/>
        </w:rPr>
      </w:pPr>
    </w:p>
    <w:p w14:paraId="5EC09605" w14:textId="77777777" w:rsidR="00816B78" w:rsidRPr="00EF789F" w:rsidRDefault="003E107C">
      <w:pPr>
        <w:numPr>
          <w:ilvl w:val="0"/>
          <w:numId w:val="43"/>
        </w:numPr>
        <w:rPr>
          <w:rFonts w:cs="Arial"/>
          <w:b/>
          <w:sz w:val="20"/>
          <w:szCs w:val="20"/>
        </w:rPr>
      </w:pPr>
      <w:r>
        <w:rPr>
          <w:rFonts w:cs="Arial"/>
          <w:b/>
          <w:sz w:val="20"/>
          <w:szCs w:val="20"/>
        </w:rPr>
        <w:t>Core Competencies</w:t>
      </w:r>
    </w:p>
    <w:p w14:paraId="1D482824" w14:textId="77777777" w:rsidR="00816B78" w:rsidRPr="00EF789F" w:rsidRDefault="00816B78">
      <w:pPr>
        <w:pStyle w:val="Bullet"/>
        <w:spacing w:before="0" w:after="0"/>
      </w:pPr>
      <w:r w:rsidRPr="00EF789F">
        <w:t xml:space="preserve">Possession of Certificate III </w:t>
      </w:r>
      <w:r>
        <w:rPr>
          <w:rFonts w:ascii="Verdana" w:hAnsi="Verdana"/>
          <w:color w:val="333333"/>
        </w:rPr>
        <w:t xml:space="preserve">in ESI – Power Systems - Rail Traction </w:t>
      </w:r>
      <w:r>
        <w:t xml:space="preserve">and </w:t>
      </w:r>
      <w:r w:rsidRPr="00EF789F">
        <w:t xml:space="preserve">extensive experience and demonstrated knowledge in maintenance and construction of </w:t>
      </w:r>
      <w:r>
        <w:t xml:space="preserve">OLE </w:t>
      </w:r>
      <w:r w:rsidRPr="00EF789F">
        <w:t>for 25kV</w:t>
      </w:r>
      <w:r>
        <w:t xml:space="preserve"> AC </w:t>
      </w:r>
      <w:r w:rsidRPr="00EF789F">
        <w:t>Electrified railway.</w:t>
      </w:r>
    </w:p>
    <w:p w14:paraId="7438BD40" w14:textId="77777777" w:rsidR="00816B78" w:rsidRPr="00EF789F" w:rsidRDefault="00816B78">
      <w:pPr>
        <w:pStyle w:val="Bullet"/>
        <w:spacing w:before="0" w:after="0"/>
      </w:pPr>
      <w:r w:rsidRPr="00EF789F">
        <w:t>Demonstrated experience in management and application of 25kV</w:t>
      </w:r>
      <w:r>
        <w:t xml:space="preserve"> AC OLE </w:t>
      </w:r>
      <w:r w:rsidRPr="00EF789F">
        <w:t>maintenance and construction techniques.</w:t>
      </w:r>
    </w:p>
    <w:p w14:paraId="3FC127BA" w14:textId="77777777" w:rsidR="00816B78" w:rsidRPr="00EF789F" w:rsidRDefault="00816B78">
      <w:pPr>
        <w:pStyle w:val="Bullet"/>
        <w:spacing w:before="0" w:after="0"/>
      </w:pPr>
      <w:r w:rsidRPr="00EF789F">
        <w:t>Substantial experience and demonstrated knowledge of restoration of de-</w:t>
      </w:r>
      <w:proofErr w:type="spellStart"/>
      <w:r w:rsidRPr="00EF789F">
        <w:t>wirement</w:t>
      </w:r>
      <w:proofErr w:type="spellEnd"/>
      <w:r w:rsidRPr="00EF789F">
        <w:t xml:space="preserve"> in 25kV</w:t>
      </w:r>
      <w:r>
        <w:t xml:space="preserve"> AC </w:t>
      </w:r>
      <w:r w:rsidRPr="00EF789F">
        <w:t>Urban electrified railway.</w:t>
      </w:r>
    </w:p>
    <w:p w14:paraId="701DDE90" w14:textId="77777777" w:rsidR="00816B78" w:rsidRPr="00EF789F" w:rsidRDefault="00816B78">
      <w:pPr>
        <w:pStyle w:val="Bullet"/>
        <w:spacing w:before="0" w:after="0"/>
      </w:pPr>
      <w:r w:rsidRPr="00EF789F">
        <w:t>Good experience and understanding of the capabilities of major tools and machineries required for maintenance and construction of 25kV</w:t>
      </w:r>
      <w:r>
        <w:t xml:space="preserve"> </w:t>
      </w:r>
      <w:r w:rsidRPr="00A51FC8">
        <w:t xml:space="preserve">AC </w:t>
      </w:r>
      <w:r>
        <w:t xml:space="preserve">OLE </w:t>
      </w:r>
      <w:r w:rsidRPr="00EF789F">
        <w:t>in an electrified railway environment.</w:t>
      </w:r>
    </w:p>
    <w:p w14:paraId="44F02BE7" w14:textId="77777777" w:rsidR="00816B78" w:rsidRPr="00EF789F" w:rsidRDefault="00816B78" w:rsidP="003746EF">
      <w:pPr>
        <w:pStyle w:val="Bullet"/>
        <w:numPr>
          <w:ilvl w:val="0"/>
          <w:numId w:val="0"/>
        </w:numPr>
        <w:spacing w:before="0" w:after="0"/>
      </w:pPr>
    </w:p>
    <w:p w14:paraId="4CD124D8" w14:textId="77777777" w:rsidR="00816B78" w:rsidRPr="00EF789F" w:rsidRDefault="00816B78">
      <w:pPr>
        <w:numPr>
          <w:ilvl w:val="0"/>
          <w:numId w:val="43"/>
        </w:numPr>
        <w:rPr>
          <w:rFonts w:cs="Arial"/>
          <w:b/>
          <w:sz w:val="20"/>
          <w:szCs w:val="20"/>
        </w:rPr>
      </w:pPr>
      <w:r w:rsidRPr="00EF789F">
        <w:rPr>
          <w:rFonts w:cs="Arial"/>
          <w:b/>
          <w:sz w:val="20"/>
          <w:szCs w:val="20"/>
        </w:rPr>
        <w:t>Leadership and Management</w:t>
      </w:r>
    </w:p>
    <w:p w14:paraId="0E7F49D7" w14:textId="77777777" w:rsidR="00816B78" w:rsidRPr="00EF789F" w:rsidRDefault="00816B78">
      <w:pPr>
        <w:pStyle w:val="Bullet"/>
        <w:numPr>
          <w:ilvl w:val="0"/>
          <w:numId w:val="44"/>
        </w:numPr>
        <w:spacing w:before="0" w:after="0"/>
      </w:pPr>
      <w:r w:rsidRPr="00EF789F">
        <w:t>Demonstrated skills and experience in supervising and developing teams and individuals, to deliver organisational requirements within a rail safety environment.</w:t>
      </w:r>
    </w:p>
    <w:p w14:paraId="444068A4" w14:textId="77777777" w:rsidR="00816B78" w:rsidRPr="00EF789F" w:rsidRDefault="00816B78" w:rsidP="003746EF">
      <w:pPr>
        <w:pStyle w:val="Bullet"/>
        <w:numPr>
          <w:ilvl w:val="0"/>
          <w:numId w:val="0"/>
        </w:numPr>
        <w:spacing w:before="0" w:after="0"/>
      </w:pPr>
    </w:p>
    <w:p w14:paraId="75FB2382" w14:textId="77777777" w:rsidR="00816B78" w:rsidRPr="00EF789F" w:rsidRDefault="00816B78">
      <w:pPr>
        <w:numPr>
          <w:ilvl w:val="0"/>
          <w:numId w:val="43"/>
        </w:numPr>
        <w:rPr>
          <w:rFonts w:cs="Arial"/>
          <w:b/>
          <w:sz w:val="20"/>
          <w:szCs w:val="20"/>
        </w:rPr>
      </w:pPr>
      <w:r w:rsidRPr="00EF789F">
        <w:rPr>
          <w:rFonts w:cs="Arial"/>
          <w:b/>
          <w:sz w:val="20"/>
          <w:szCs w:val="20"/>
        </w:rPr>
        <w:t>Communication and Interpersonal</w:t>
      </w:r>
    </w:p>
    <w:p w14:paraId="3E8E1A74" w14:textId="77777777" w:rsidR="00816B78" w:rsidRPr="00EF789F" w:rsidRDefault="00816B78">
      <w:pPr>
        <w:pStyle w:val="Bullet"/>
        <w:spacing w:before="0" w:after="0"/>
      </w:pPr>
      <w:r w:rsidRPr="00EF789F">
        <w:t xml:space="preserve">Well-developed written, verbal and interpersonal communication skills including excellent negotiation skills and customer service skills. </w:t>
      </w:r>
    </w:p>
    <w:p w14:paraId="6C99A117" w14:textId="77777777" w:rsidR="00816B78" w:rsidRPr="00EF789F" w:rsidRDefault="00816B78" w:rsidP="003746EF">
      <w:pPr>
        <w:pStyle w:val="Bullet"/>
        <w:numPr>
          <w:ilvl w:val="0"/>
          <w:numId w:val="0"/>
        </w:numPr>
        <w:spacing w:before="0" w:after="0"/>
      </w:pPr>
    </w:p>
    <w:p w14:paraId="5CC5DE19" w14:textId="77777777" w:rsidR="00816B78" w:rsidRPr="00EF789F" w:rsidRDefault="00816B78">
      <w:pPr>
        <w:numPr>
          <w:ilvl w:val="0"/>
          <w:numId w:val="43"/>
        </w:numPr>
        <w:rPr>
          <w:rFonts w:cs="Arial"/>
          <w:b/>
          <w:sz w:val="20"/>
          <w:szCs w:val="20"/>
        </w:rPr>
      </w:pPr>
      <w:r w:rsidRPr="00EF789F">
        <w:rPr>
          <w:rFonts w:cs="Arial"/>
          <w:b/>
          <w:sz w:val="20"/>
          <w:szCs w:val="20"/>
        </w:rPr>
        <w:t>Conceptual, Analytical and Problem Solving</w:t>
      </w:r>
    </w:p>
    <w:p w14:paraId="2DE650E8" w14:textId="77777777" w:rsidR="00816B78" w:rsidRPr="00EF789F" w:rsidRDefault="00816B78">
      <w:pPr>
        <w:pStyle w:val="Bullet"/>
        <w:spacing w:before="0" w:after="0"/>
      </w:pPr>
      <w:r w:rsidRPr="00EF789F">
        <w:t>Demonstrated abilities to take control and resolve problems in emergency situations.</w:t>
      </w:r>
    </w:p>
    <w:p w14:paraId="77BA965D" w14:textId="77777777" w:rsidR="00816B78" w:rsidRPr="00EF789F" w:rsidRDefault="00816B78">
      <w:pPr>
        <w:pStyle w:val="Bullet"/>
        <w:numPr>
          <w:ilvl w:val="0"/>
          <w:numId w:val="0"/>
        </w:numPr>
        <w:spacing w:before="0" w:after="0"/>
      </w:pPr>
    </w:p>
    <w:p w14:paraId="4C2775EE" w14:textId="77777777" w:rsidR="00816B78" w:rsidRPr="00EF789F" w:rsidRDefault="00816B78">
      <w:pPr>
        <w:numPr>
          <w:ilvl w:val="0"/>
          <w:numId w:val="43"/>
        </w:numPr>
        <w:rPr>
          <w:rFonts w:cs="Arial"/>
          <w:b/>
          <w:sz w:val="20"/>
          <w:szCs w:val="20"/>
        </w:rPr>
      </w:pPr>
      <w:r w:rsidRPr="00EF789F">
        <w:rPr>
          <w:rFonts w:cs="Arial"/>
          <w:b/>
          <w:sz w:val="20"/>
          <w:szCs w:val="20"/>
        </w:rPr>
        <w:t>Computer Literacy</w:t>
      </w:r>
    </w:p>
    <w:p w14:paraId="20E406F3" w14:textId="77777777" w:rsidR="00816B78" w:rsidRPr="00EF789F" w:rsidRDefault="00816B78">
      <w:pPr>
        <w:pStyle w:val="Bullet"/>
        <w:spacing w:before="0" w:after="0"/>
      </w:pPr>
      <w:r w:rsidRPr="00EF789F">
        <w:t>Demonstrated ability to competently use PC based diagnostic tools and software packages.</w:t>
      </w:r>
    </w:p>
    <w:p w14:paraId="66EB69CC" w14:textId="77777777" w:rsidR="003D18F6" w:rsidRDefault="003D18F6">
      <w:pPr>
        <w:jc w:val="both"/>
        <w:rPr>
          <w:sz w:val="20"/>
          <w:szCs w:val="20"/>
        </w:rPr>
      </w:pPr>
    </w:p>
    <w:p w14:paraId="7046A8EC" w14:textId="77777777" w:rsidR="002215F9" w:rsidRDefault="002215F9">
      <w:pPr>
        <w:rPr>
          <w:rFonts w:cs="Arial"/>
          <w:b/>
          <w:sz w:val="20"/>
          <w:szCs w:val="20"/>
          <w:lang w:val="en-US"/>
        </w:rPr>
        <w:sectPr w:rsidR="002215F9" w:rsidSect="00BC52A1">
          <w:headerReference w:type="first" r:id="rId11"/>
          <w:footerReference w:type="first" r:id="rId12"/>
          <w:pgSz w:w="11900" w:h="16820" w:code="9"/>
          <w:pgMar w:top="1512" w:right="992" w:bottom="1276" w:left="992" w:header="0" w:footer="709" w:gutter="0"/>
          <w:cols w:space="708"/>
          <w:titlePg/>
          <w:docGrid w:linePitch="360"/>
        </w:sectPr>
      </w:pPr>
    </w:p>
    <w:p w14:paraId="61CB6290" w14:textId="77777777" w:rsidR="00816B78" w:rsidRPr="00760733" w:rsidRDefault="00816B78" w:rsidP="00760733">
      <w:pPr>
        <w:pStyle w:val="ListParagraph"/>
        <w:numPr>
          <w:ilvl w:val="0"/>
          <w:numId w:val="43"/>
        </w:numPr>
        <w:jc w:val="both"/>
        <w:rPr>
          <w:rFonts w:cs="Arial"/>
          <w:b/>
          <w:sz w:val="20"/>
          <w:szCs w:val="20"/>
          <w:lang w:val="en-US"/>
        </w:rPr>
      </w:pPr>
      <w:r w:rsidRPr="00760733">
        <w:rPr>
          <w:rFonts w:cs="Arial"/>
          <w:b/>
          <w:sz w:val="20"/>
          <w:szCs w:val="20"/>
          <w:lang w:val="en-US"/>
        </w:rPr>
        <w:lastRenderedPageBreak/>
        <w:t>Special Requirements</w:t>
      </w:r>
    </w:p>
    <w:p w14:paraId="52911FD4" w14:textId="77777777" w:rsidR="00816B78" w:rsidRPr="00640907" w:rsidRDefault="00816B78" w:rsidP="003E107C">
      <w:pPr>
        <w:widowControl w:val="0"/>
        <w:numPr>
          <w:ilvl w:val="0"/>
          <w:numId w:val="20"/>
        </w:numPr>
        <w:jc w:val="both"/>
        <w:rPr>
          <w:rFonts w:cs="Arial"/>
          <w:sz w:val="20"/>
          <w:szCs w:val="20"/>
          <w:lang w:val="en-US"/>
        </w:rPr>
      </w:pPr>
      <w:r w:rsidRPr="00640907">
        <w:rPr>
          <w:rFonts w:cs="Arial"/>
          <w:sz w:val="20"/>
          <w:szCs w:val="20"/>
          <w:lang w:val="en-US"/>
        </w:rPr>
        <w:t>Satisfactory completion of required medical examinations to verify physical fitness to perform the duties of the position.</w:t>
      </w:r>
    </w:p>
    <w:p w14:paraId="247EE8FA" w14:textId="77777777" w:rsidR="00816B78" w:rsidRDefault="00816B78">
      <w:pPr>
        <w:widowControl w:val="0"/>
        <w:numPr>
          <w:ilvl w:val="0"/>
          <w:numId w:val="20"/>
        </w:numPr>
        <w:jc w:val="both"/>
        <w:rPr>
          <w:rFonts w:cs="Arial"/>
          <w:sz w:val="20"/>
          <w:szCs w:val="20"/>
          <w:lang w:val="en-US"/>
        </w:rPr>
      </w:pPr>
      <w:r w:rsidRPr="00640907">
        <w:rPr>
          <w:rFonts w:cs="Arial"/>
          <w:sz w:val="20"/>
          <w:szCs w:val="20"/>
          <w:lang w:val="en-US"/>
        </w:rPr>
        <w:t>Provision of a current National Police Clearance certificate, dated 3 months or less from the date of application for the position.</w:t>
      </w:r>
    </w:p>
    <w:p w14:paraId="33BC73F2" w14:textId="77777777" w:rsidR="00816B78" w:rsidRPr="00EF789F" w:rsidRDefault="00816B78">
      <w:pPr>
        <w:pStyle w:val="Bullet"/>
        <w:spacing w:before="0" w:after="0"/>
        <w:ind w:left="714" w:hanging="357"/>
      </w:pPr>
      <w:r w:rsidRPr="00EF789F">
        <w:t xml:space="preserve">Possession of a current Western Australian 'C' class driver’s license or equivalent. </w:t>
      </w:r>
    </w:p>
    <w:p w14:paraId="5FB8DC6F" w14:textId="77777777" w:rsidR="00816B78" w:rsidRPr="00EF789F" w:rsidRDefault="00816B78">
      <w:pPr>
        <w:pStyle w:val="Bullet"/>
        <w:spacing w:before="0" w:after="0"/>
        <w:ind w:left="714" w:hanging="357"/>
      </w:pPr>
      <w:r w:rsidRPr="00EF789F">
        <w:t xml:space="preserve">Ability to work </w:t>
      </w:r>
      <w:r>
        <w:t>shift work and/or weekend work as required to a 24 hour 7 day roster</w:t>
      </w:r>
      <w:r w:rsidRPr="00EF789F">
        <w:t xml:space="preserve">, including call outs. </w:t>
      </w:r>
    </w:p>
    <w:p w14:paraId="51ED8024" w14:textId="77777777" w:rsidR="00816B78" w:rsidRPr="00EF789F" w:rsidRDefault="00816B78">
      <w:pPr>
        <w:pStyle w:val="Bullet"/>
        <w:spacing w:before="0" w:after="0"/>
        <w:ind w:left="714" w:hanging="357"/>
      </w:pPr>
      <w:r w:rsidRPr="00EF789F">
        <w:t>Applicants must meet the special requirements shown below within an agreed period of time.  Cancellation of the appointment will occur where an applicant does not meet the special requirement within an agreed period of time after appointment.</w:t>
      </w:r>
    </w:p>
    <w:p w14:paraId="1F59BB8C" w14:textId="77777777" w:rsidR="00816B78" w:rsidRDefault="00816B78" w:rsidP="00760733">
      <w:pPr>
        <w:pStyle w:val="Bullet"/>
        <w:numPr>
          <w:ilvl w:val="0"/>
          <w:numId w:val="45"/>
        </w:numPr>
        <w:tabs>
          <w:tab w:val="clear" w:pos="1495"/>
          <w:tab w:val="num" w:pos="1134"/>
        </w:tabs>
        <w:spacing w:before="0" w:after="0"/>
        <w:ind w:left="1134" w:hanging="425"/>
      </w:pPr>
      <w:r>
        <w:t>Protection Officer Level 3 (PO3) Track Access Accreditation</w:t>
      </w:r>
    </w:p>
    <w:p w14:paraId="507CB4DD" w14:textId="77777777" w:rsidR="00816B78" w:rsidRDefault="00816B78" w:rsidP="00760733">
      <w:pPr>
        <w:pStyle w:val="Bullet"/>
        <w:numPr>
          <w:ilvl w:val="0"/>
          <w:numId w:val="45"/>
        </w:numPr>
        <w:tabs>
          <w:tab w:val="clear" w:pos="1495"/>
          <w:tab w:val="num" w:pos="1134"/>
        </w:tabs>
        <w:spacing w:before="0" w:after="0"/>
        <w:ind w:left="1134" w:hanging="425"/>
      </w:pPr>
      <w:r>
        <w:t>TLIC 3045A</w:t>
      </w:r>
    </w:p>
    <w:p w14:paraId="5B33554E" w14:textId="77777777" w:rsidR="00816B78" w:rsidRPr="00EF789F" w:rsidRDefault="00816B78" w:rsidP="00760733">
      <w:pPr>
        <w:pStyle w:val="Bullet"/>
        <w:numPr>
          <w:ilvl w:val="0"/>
          <w:numId w:val="45"/>
        </w:numPr>
        <w:tabs>
          <w:tab w:val="clear" w:pos="1495"/>
          <w:tab w:val="num" w:pos="1134"/>
        </w:tabs>
        <w:spacing w:before="0" w:after="0"/>
        <w:ind w:left="1134" w:hanging="425"/>
      </w:pPr>
      <w:r>
        <w:t xml:space="preserve">RRV Safeworking accreditation </w:t>
      </w:r>
    </w:p>
    <w:p w14:paraId="5B5C7510" w14:textId="77777777" w:rsidR="00816B78" w:rsidRPr="00EF789F" w:rsidRDefault="00816B78" w:rsidP="00760733">
      <w:pPr>
        <w:pStyle w:val="Bullet"/>
        <w:numPr>
          <w:ilvl w:val="0"/>
          <w:numId w:val="45"/>
        </w:numPr>
        <w:tabs>
          <w:tab w:val="clear" w:pos="1495"/>
          <w:tab w:val="num" w:pos="1134"/>
        </w:tabs>
        <w:spacing w:before="0" w:after="0"/>
        <w:ind w:left="1134" w:hanging="425"/>
      </w:pPr>
      <w:r w:rsidRPr="00EF789F">
        <w:t xml:space="preserve">Senior First Aid </w:t>
      </w:r>
    </w:p>
    <w:p w14:paraId="0503DDF4" w14:textId="77777777" w:rsidR="00816B78" w:rsidRPr="00816B78" w:rsidRDefault="00816B78" w:rsidP="00760733">
      <w:pPr>
        <w:pStyle w:val="Bullet"/>
        <w:numPr>
          <w:ilvl w:val="0"/>
          <w:numId w:val="45"/>
        </w:numPr>
        <w:tabs>
          <w:tab w:val="clear" w:pos="1495"/>
          <w:tab w:val="num" w:pos="1134"/>
        </w:tabs>
        <w:spacing w:before="0" w:after="0"/>
        <w:ind w:left="1134" w:hanging="425"/>
      </w:pPr>
      <w:r w:rsidRPr="00816B78">
        <w:t>Nominated Person A and B</w:t>
      </w:r>
    </w:p>
    <w:p w14:paraId="006685C7" w14:textId="77777777" w:rsidR="00816B78" w:rsidRPr="00816B78" w:rsidRDefault="00816B78" w:rsidP="00760733">
      <w:pPr>
        <w:pStyle w:val="Bullet"/>
        <w:numPr>
          <w:ilvl w:val="0"/>
          <w:numId w:val="45"/>
        </w:numPr>
        <w:tabs>
          <w:tab w:val="clear" w:pos="1495"/>
          <w:tab w:val="num" w:pos="1134"/>
        </w:tabs>
        <w:spacing w:before="0" w:after="0"/>
        <w:ind w:left="1134" w:hanging="425"/>
      </w:pPr>
      <w:r w:rsidRPr="00816B78">
        <w:t>Frontline Management Training</w:t>
      </w:r>
    </w:p>
    <w:p w14:paraId="7826D63E" w14:textId="77777777" w:rsidR="00816B78" w:rsidRPr="00816B78" w:rsidRDefault="00816B78" w:rsidP="00760733">
      <w:pPr>
        <w:pStyle w:val="Bullet"/>
        <w:numPr>
          <w:ilvl w:val="0"/>
          <w:numId w:val="45"/>
        </w:numPr>
        <w:tabs>
          <w:tab w:val="clear" w:pos="1495"/>
          <w:tab w:val="num" w:pos="1134"/>
        </w:tabs>
        <w:spacing w:before="0" w:after="0"/>
        <w:ind w:left="1134" w:hanging="425"/>
      </w:pPr>
      <w:r w:rsidRPr="00816B78">
        <w:t>Electrification Safety and Awareness</w:t>
      </w:r>
    </w:p>
    <w:p w14:paraId="04F5F626" w14:textId="77777777" w:rsidR="00816B78" w:rsidRPr="00816B78" w:rsidRDefault="00816B78" w:rsidP="00760733">
      <w:pPr>
        <w:pStyle w:val="Bullet"/>
        <w:numPr>
          <w:ilvl w:val="0"/>
          <w:numId w:val="45"/>
        </w:numPr>
        <w:tabs>
          <w:tab w:val="clear" w:pos="1495"/>
          <w:tab w:val="num" w:pos="1134"/>
        </w:tabs>
        <w:spacing w:before="0" w:after="0"/>
        <w:ind w:left="1134" w:hanging="425"/>
      </w:pPr>
      <w:r w:rsidRPr="00816B78">
        <w:t>OS&amp;H training for supervisors</w:t>
      </w:r>
      <w:r>
        <w:t>.</w:t>
      </w:r>
    </w:p>
    <w:p w14:paraId="6AF0C7C6" w14:textId="77777777" w:rsidR="002215F9" w:rsidRDefault="002215F9">
      <w:pPr>
        <w:jc w:val="both"/>
        <w:rPr>
          <w:rFonts w:cs="Arial"/>
          <w:b/>
          <w:sz w:val="20"/>
          <w:szCs w:val="20"/>
          <w:lang w:val="en-US"/>
        </w:rPr>
      </w:pPr>
    </w:p>
    <w:p w14:paraId="322CEB12" w14:textId="77777777" w:rsidR="00E70791" w:rsidRPr="00BB3246" w:rsidRDefault="00E70791">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73600" behindDoc="1" locked="0" layoutInCell="1" allowOverlap="1" wp14:anchorId="7F4F5843" wp14:editId="21FA0D7C">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95782" id="Straight Connector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" strokecolor="black [3213]" strokeweight="1pt"/>
            </w:pict>
          </mc:Fallback>
        </mc:AlternateContent>
      </w:r>
    </w:p>
    <w:p w14:paraId="0042DA00" w14:textId="77777777" w:rsidR="004A6611" w:rsidRPr="00BB3246" w:rsidRDefault="00E31B95">
      <w:pPr>
        <w:rPr>
          <w:rFonts w:cs="Arial"/>
          <w:b/>
          <w:sz w:val="20"/>
          <w:szCs w:val="20"/>
          <w:lang w:val="en-US"/>
        </w:rPr>
      </w:pPr>
      <w:r w:rsidRPr="00BB3246">
        <w:rPr>
          <w:rFonts w:cs="Arial"/>
          <w:b/>
          <w:sz w:val="20"/>
          <w:szCs w:val="20"/>
          <w:lang w:val="en-US"/>
        </w:rPr>
        <w:t>Certification</w:t>
      </w:r>
    </w:p>
    <w:p w14:paraId="1FB1D7EB" w14:textId="77777777" w:rsidR="00484CDD" w:rsidRDefault="00484CDD">
      <w:pPr>
        <w:rPr>
          <w:rFonts w:cs="Arial"/>
          <w:sz w:val="20"/>
        </w:rPr>
      </w:pPr>
    </w:p>
    <w:p w14:paraId="04B50268" w14:textId="77777777" w:rsidR="00E70791" w:rsidRDefault="00BB3246" w:rsidP="003746EF">
      <w:pPr>
        <w:jc w:val="both"/>
        <w:rPr>
          <w:rFonts w:cs="Arial"/>
          <w:sz w:val="20"/>
        </w:rPr>
      </w:pPr>
      <w:r w:rsidRPr="00BB3246">
        <w:rPr>
          <w:rFonts w:cs="Arial"/>
          <w:sz w:val="20"/>
        </w:rPr>
        <w:t>The details contained in this document are an accurate statement of the duties, responsibilities and other requirements of the position</w:t>
      </w:r>
      <w:r w:rsidR="00BA3881">
        <w:rPr>
          <w:rFonts w:cs="Arial"/>
          <w:sz w:val="20"/>
        </w:rPr>
        <w:t>.</w:t>
      </w:r>
    </w:p>
    <w:p w14:paraId="2F29FBD7" w14:textId="77777777" w:rsidR="00BA3881" w:rsidRDefault="00BA3881">
      <w:pPr>
        <w:rPr>
          <w:rFonts w:cs="Arial"/>
          <w:sz w:val="20"/>
        </w:rPr>
      </w:pPr>
    </w:p>
    <w:p w14:paraId="78AF3973" w14:textId="77777777" w:rsidR="00E70791" w:rsidRPr="003746EF" w:rsidRDefault="00E70791">
      <w:pPr>
        <w:rPr>
          <w:rFonts w:cs="Arial"/>
          <w:sz w:val="20"/>
          <w:szCs w:val="20"/>
          <w:lang w:val="en-US"/>
        </w:rPr>
      </w:pPr>
    </w:p>
    <w:p w14:paraId="753BE284" w14:textId="77777777" w:rsidR="00BB3246" w:rsidRPr="00BB3246" w:rsidRDefault="00BB3246">
      <w:pPr>
        <w:pStyle w:val="Heading2"/>
        <w:shd w:val="clear" w:color="auto" w:fill="D9D9D9" w:themeFill="background1" w:themeFillShade="D9"/>
        <w:tabs>
          <w:tab w:val="left" w:pos="9916"/>
        </w:tabs>
        <w:rPr>
          <w:rFonts w:cs="Arial"/>
        </w:rPr>
      </w:pPr>
      <w:r w:rsidRPr="00BB3246">
        <w:rPr>
          <w:rFonts w:cs="Arial"/>
        </w:rPr>
        <w:t>Managing Director / Executive Director / General Manager</w:t>
      </w:r>
      <w:r>
        <w:rPr>
          <w:rFonts w:cs="Arial"/>
        </w:rPr>
        <w:tab/>
      </w:r>
    </w:p>
    <w:p w14:paraId="156DD7F8" w14:textId="77777777" w:rsidR="00E70791" w:rsidRDefault="00E70791">
      <w:pPr>
        <w:rPr>
          <w:rFonts w:cs="Arial"/>
          <w:b/>
          <w:sz w:val="20"/>
          <w:szCs w:val="20"/>
          <w:lang w:val="en-US"/>
        </w:rPr>
      </w:pPr>
    </w:p>
    <w:p w14:paraId="3202FBDE" w14:textId="77777777" w:rsidR="00BB3246" w:rsidRDefault="00BB3246">
      <w:pPr>
        <w:rPr>
          <w:rFonts w:cs="Arial"/>
          <w:b/>
          <w:sz w:val="20"/>
          <w:szCs w:val="20"/>
          <w:lang w:val="en-US"/>
        </w:rPr>
      </w:pPr>
    </w:p>
    <w:p w14:paraId="37854505" w14:textId="77777777" w:rsidR="00BB3246" w:rsidRDefault="00BB3246">
      <w:pPr>
        <w:rPr>
          <w:rFonts w:cs="Arial"/>
          <w:b/>
          <w:sz w:val="20"/>
          <w:szCs w:val="20"/>
          <w:lang w:val="en-US"/>
        </w:rPr>
      </w:pPr>
    </w:p>
    <w:p w14:paraId="0EB5B4B3" w14:textId="77777777" w:rsidR="00484CDD" w:rsidRPr="00BB3246" w:rsidRDefault="00484CDD">
      <w:pPr>
        <w:rPr>
          <w:rFonts w:cs="Arial"/>
          <w:b/>
          <w:sz w:val="20"/>
          <w:szCs w:val="20"/>
          <w:lang w:val="en-US"/>
        </w:rPr>
      </w:pPr>
    </w:p>
    <w:p w14:paraId="6BE1EF5F" w14:textId="77777777" w:rsidR="00BB3246" w:rsidRPr="00BB3246" w:rsidRDefault="00BB3246">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55A90021" w14:textId="77777777" w:rsidR="0056726D" w:rsidRPr="00BB3246" w:rsidRDefault="00BB3246">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4F76CC20" w14:textId="77777777" w:rsidR="00AD6614" w:rsidRPr="00BB3246" w:rsidRDefault="00AD6614">
      <w:pPr>
        <w:rPr>
          <w:rFonts w:cs="Arial"/>
          <w:b/>
          <w:sz w:val="20"/>
          <w:szCs w:val="20"/>
          <w:lang w:val="en-US"/>
        </w:rPr>
      </w:pPr>
    </w:p>
    <w:p w14:paraId="1B81D52C" w14:textId="77777777" w:rsidR="00E70791" w:rsidRDefault="00E70791">
      <w:pPr>
        <w:rPr>
          <w:rFonts w:cs="Arial"/>
          <w:b/>
          <w:sz w:val="20"/>
          <w:szCs w:val="20"/>
          <w:lang w:val="en-US"/>
        </w:rPr>
      </w:pPr>
    </w:p>
    <w:p w14:paraId="5EDBC1E3" w14:textId="77777777" w:rsidR="00BB3246" w:rsidRDefault="00BB3246">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2FAA178E" w14:textId="77777777" w:rsidR="00484CDD" w:rsidRDefault="00484CDD">
      <w:pPr>
        <w:rPr>
          <w:rFonts w:cs="Arial"/>
          <w:sz w:val="20"/>
          <w:szCs w:val="20"/>
          <w:lang w:val="en-US"/>
        </w:rPr>
      </w:pPr>
    </w:p>
    <w:p w14:paraId="2B566041" w14:textId="77777777" w:rsidR="00BB3246" w:rsidRPr="00BB3246" w:rsidRDefault="00BB3246">
      <w:pPr>
        <w:rPr>
          <w:rFonts w:cs="Arial"/>
          <w:sz w:val="20"/>
          <w:szCs w:val="20"/>
          <w:lang w:val="en-US"/>
        </w:rPr>
      </w:pPr>
      <w:r w:rsidRPr="00BB3246">
        <w:rPr>
          <w:rFonts w:cs="Arial"/>
          <w:sz w:val="20"/>
          <w:szCs w:val="20"/>
          <w:lang w:val="en-US"/>
        </w:rPr>
        <w:t>I have read and accept the responsibilities of the Job Description Form</w:t>
      </w:r>
      <w:r w:rsidR="00BA3881">
        <w:rPr>
          <w:rFonts w:cs="Arial"/>
          <w:sz w:val="20"/>
          <w:szCs w:val="20"/>
          <w:lang w:val="en-US"/>
        </w:rPr>
        <w:t>.</w:t>
      </w:r>
    </w:p>
    <w:p w14:paraId="2BB763E6" w14:textId="77777777" w:rsidR="00BB3246" w:rsidRDefault="00BB3246">
      <w:pPr>
        <w:rPr>
          <w:rFonts w:cs="Arial"/>
          <w:b/>
          <w:sz w:val="20"/>
          <w:szCs w:val="20"/>
          <w:lang w:val="en-US"/>
        </w:rPr>
      </w:pPr>
    </w:p>
    <w:p w14:paraId="35803091" w14:textId="77777777" w:rsidR="00BA3881" w:rsidRDefault="00BA3881">
      <w:pPr>
        <w:rPr>
          <w:rFonts w:cs="Arial"/>
          <w:sz w:val="20"/>
        </w:rPr>
      </w:pPr>
      <w:r>
        <w:rPr>
          <w:rFonts w:cs="Arial"/>
          <w:sz w:val="20"/>
        </w:rPr>
        <w:t>The position’s duties are to be performed in accordance with the PTA’s Code of Conduct and the PTA’s Values.</w:t>
      </w:r>
    </w:p>
    <w:p w14:paraId="11D4057E" w14:textId="77777777" w:rsidR="00BB3246" w:rsidRDefault="00BB3246">
      <w:pPr>
        <w:rPr>
          <w:rFonts w:cs="Arial"/>
          <w:b/>
          <w:sz w:val="20"/>
          <w:szCs w:val="20"/>
          <w:lang w:val="en-US"/>
        </w:rPr>
      </w:pPr>
    </w:p>
    <w:p w14:paraId="0DE36BF2" w14:textId="77777777" w:rsidR="00484CDD" w:rsidRDefault="00484CDD">
      <w:pPr>
        <w:rPr>
          <w:rFonts w:cs="Arial"/>
          <w:b/>
          <w:sz w:val="20"/>
          <w:szCs w:val="20"/>
          <w:lang w:val="en-US"/>
        </w:rPr>
      </w:pPr>
    </w:p>
    <w:p w14:paraId="68B0ED17" w14:textId="77777777" w:rsidR="00BB3246" w:rsidRDefault="00BB3246">
      <w:pPr>
        <w:rPr>
          <w:rFonts w:cs="Arial"/>
          <w:b/>
          <w:sz w:val="20"/>
          <w:szCs w:val="20"/>
          <w:lang w:val="en-US"/>
        </w:rPr>
      </w:pPr>
    </w:p>
    <w:p w14:paraId="668484D0" w14:textId="77777777" w:rsidR="004A6611" w:rsidRPr="00BB3246" w:rsidRDefault="004A6611">
      <w:pPr>
        <w:rPr>
          <w:rFonts w:cs="Arial"/>
          <w:b/>
          <w:sz w:val="20"/>
          <w:szCs w:val="20"/>
          <w:lang w:val="en-US"/>
        </w:rPr>
      </w:pPr>
    </w:p>
    <w:p w14:paraId="04E80A44" w14:textId="77777777" w:rsidR="00BB3246" w:rsidRPr="00BB3246" w:rsidRDefault="00BB3246">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54DE78FE" w14:textId="77777777" w:rsidR="00BB3246" w:rsidRDefault="00BB3246">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sectPr w:rsidR="00BB3246" w:rsidSect="00BC52A1">
      <w:pgSz w:w="11900" w:h="16820" w:code="9"/>
      <w:pgMar w:top="1512"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B6366" w14:textId="77777777" w:rsidR="00FA3CED" w:rsidRDefault="00FA3CED">
      <w:r>
        <w:separator/>
      </w:r>
    </w:p>
  </w:endnote>
  <w:endnote w:type="continuationSeparator" w:id="0">
    <w:p w14:paraId="1CC0A6BD" w14:textId="77777777" w:rsidR="00FA3CED" w:rsidRDefault="00FA3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E6707" w14:textId="77777777" w:rsidR="005F01FE" w:rsidRDefault="005F01FE" w:rsidP="005F01FE">
    <w:pPr>
      <w:pStyle w:val="Footer"/>
      <w:tabs>
        <w:tab w:val="clear" w:pos="4153"/>
        <w:tab w:val="clear" w:pos="8306"/>
        <w:tab w:val="left" w:pos="37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7DEC1" w14:textId="77777777" w:rsidR="005F01FE" w:rsidRDefault="009E22CB">
    <w:pPr>
      <w:pStyle w:val="Footer"/>
    </w:pPr>
    <w:r>
      <w:rPr>
        <w:noProof/>
        <w:lang w:eastAsia="en-AU"/>
      </w:rPr>
      <w:drawing>
        <wp:anchor distT="0" distB="0" distL="114300" distR="114300" simplePos="0" relativeHeight="251671552" behindDoc="1" locked="1" layoutInCell="1" allowOverlap="1" wp14:anchorId="3E83EAD8" wp14:editId="65D5263A">
          <wp:simplePos x="0" y="0"/>
          <wp:positionH relativeFrom="column">
            <wp:posOffset>-629920</wp:posOffset>
          </wp:positionH>
          <wp:positionV relativeFrom="page">
            <wp:posOffset>0</wp:posOffset>
          </wp:positionV>
          <wp:extent cx="7555865" cy="10621010"/>
          <wp:effectExtent l="0" t="0" r="6985" b="8890"/>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210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40D5D" w14:textId="77777777" w:rsidR="00FA3CED" w:rsidRDefault="00FA3CED">
      <w:r>
        <w:separator/>
      </w:r>
    </w:p>
  </w:footnote>
  <w:footnote w:type="continuationSeparator" w:id="0">
    <w:p w14:paraId="3E6907CF" w14:textId="77777777" w:rsidR="00FA3CED" w:rsidRDefault="00FA3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49DC1" w14:textId="77777777" w:rsidR="003C0694" w:rsidRDefault="003C0694" w:rsidP="00701546">
    <w:pPr>
      <w:pStyle w:val="Header"/>
      <w:tabs>
        <w:tab w:val="clear" w:pos="4153"/>
        <w:tab w:val="clear" w:pos="8306"/>
      </w:tabs>
      <w:ind w:left="-993"/>
    </w:pPr>
  </w:p>
  <w:p w14:paraId="7B44D638" w14:textId="77777777" w:rsidR="003C0694" w:rsidRDefault="003C0694" w:rsidP="00701546">
    <w:pPr>
      <w:pStyle w:val="Header"/>
      <w:tabs>
        <w:tab w:val="clear" w:pos="4153"/>
        <w:tab w:val="clear" w:pos="8306"/>
      </w:tabs>
      <w:ind w:left="-993"/>
    </w:pPr>
  </w:p>
  <w:p w14:paraId="1ADB0BC5" w14:textId="77777777" w:rsidR="003C0694" w:rsidRDefault="003C0694" w:rsidP="00701546">
    <w:pPr>
      <w:pStyle w:val="Header"/>
      <w:tabs>
        <w:tab w:val="clear" w:pos="4153"/>
        <w:tab w:val="clear" w:pos="8306"/>
      </w:tabs>
      <w:ind w:left="-993"/>
    </w:pPr>
  </w:p>
  <w:p w14:paraId="605F4DEB" w14:textId="77777777" w:rsidR="003C0694" w:rsidRDefault="003C0694" w:rsidP="009D4FF9">
    <w:pPr>
      <w:pStyle w:val="Header"/>
      <w:tabs>
        <w:tab w:val="clear" w:pos="4153"/>
        <w:tab w:val="clear" w:pos="8306"/>
        <w:tab w:val="left" w:pos="1080"/>
      </w:tabs>
    </w:pPr>
  </w:p>
  <w:p w14:paraId="433D29E8" w14:textId="77777777" w:rsidR="003C0694" w:rsidRDefault="003C0694"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93BDE" w14:textId="77777777" w:rsidR="003C0694" w:rsidRDefault="009E22CB" w:rsidP="008D4245">
    <w:pPr>
      <w:pStyle w:val="Header"/>
      <w:ind w:left="-992"/>
    </w:pPr>
    <w:r>
      <w:rPr>
        <w:noProof/>
        <w:lang w:eastAsia="en-AU"/>
      </w:rPr>
      <w:drawing>
        <wp:anchor distT="0" distB="0" distL="114300" distR="114300" simplePos="0" relativeHeight="251670528" behindDoc="1" locked="1" layoutInCell="1" allowOverlap="1" wp14:anchorId="34C29907" wp14:editId="28757E88">
          <wp:simplePos x="0" y="0"/>
          <wp:positionH relativeFrom="column">
            <wp:posOffset>-629920</wp:posOffset>
          </wp:positionH>
          <wp:positionV relativeFrom="page">
            <wp:posOffset>0</wp:posOffset>
          </wp:positionV>
          <wp:extent cx="7555865" cy="10621010"/>
          <wp:effectExtent l="0" t="0" r="6985" b="8890"/>
          <wp:wrapNone/>
          <wp:docPr id="1" name="Picture 1"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21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C68EF" w14:textId="77777777" w:rsidR="00DE4116" w:rsidRDefault="00DE4116"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0ABD"/>
    <w:multiLevelType w:val="hybridMultilevel"/>
    <w:tmpl w:val="4B1247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9051FF"/>
    <w:multiLevelType w:val="hybridMultilevel"/>
    <w:tmpl w:val="D61EDC4C"/>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893"/>
        </w:tabs>
        <w:ind w:left="-893" w:hanging="360"/>
      </w:pPr>
      <w:rPr>
        <w:rFonts w:ascii="Courier New" w:hAnsi="Courier New" w:cs="Courier New" w:hint="default"/>
      </w:rPr>
    </w:lvl>
    <w:lvl w:ilvl="2" w:tplc="0C090005" w:tentative="1">
      <w:start w:val="1"/>
      <w:numFmt w:val="bullet"/>
      <w:lvlText w:val=""/>
      <w:lvlJc w:val="left"/>
      <w:pPr>
        <w:tabs>
          <w:tab w:val="num" w:pos="-173"/>
        </w:tabs>
        <w:ind w:left="-173" w:hanging="360"/>
      </w:pPr>
      <w:rPr>
        <w:rFonts w:ascii="Wingdings" w:hAnsi="Wingdings" w:hint="default"/>
      </w:rPr>
    </w:lvl>
    <w:lvl w:ilvl="3" w:tplc="0C090001" w:tentative="1">
      <w:start w:val="1"/>
      <w:numFmt w:val="bullet"/>
      <w:lvlText w:val=""/>
      <w:lvlJc w:val="left"/>
      <w:pPr>
        <w:tabs>
          <w:tab w:val="num" w:pos="547"/>
        </w:tabs>
        <w:ind w:left="547" w:hanging="360"/>
      </w:pPr>
      <w:rPr>
        <w:rFonts w:ascii="Symbol" w:hAnsi="Symbol" w:hint="default"/>
      </w:rPr>
    </w:lvl>
    <w:lvl w:ilvl="4" w:tplc="0C090003" w:tentative="1">
      <w:start w:val="1"/>
      <w:numFmt w:val="bullet"/>
      <w:lvlText w:val="o"/>
      <w:lvlJc w:val="left"/>
      <w:pPr>
        <w:tabs>
          <w:tab w:val="num" w:pos="1267"/>
        </w:tabs>
        <w:ind w:left="1267" w:hanging="360"/>
      </w:pPr>
      <w:rPr>
        <w:rFonts w:ascii="Courier New" w:hAnsi="Courier New" w:cs="Courier New" w:hint="default"/>
      </w:rPr>
    </w:lvl>
    <w:lvl w:ilvl="5" w:tplc="0C090005" w:tentative="1">
      <w:start w:val="1"/>
      <w:numFmt w:val="bullet"/>
      <w:lvlText w:val=""/>
      <w:lvlJc w:val="left"/>
      <w:pPr>
        <w:tabs>
          <w:tab w:val="num" w:pos="1987"/>
        </w:tabs>
        <w:ind w:left="1987" w:hanging="360"/>
      </w:pPr>
      <w:rPr>
        <w:rFonts w:ascii="Wingdings" w:hAnsi="Wingdings" w:hint="default"/>
      </w:rPr>
    </w:lvl>
    <w:lvl w:ilvl="6" w:tplc="0C090001" w:tentative="1">
      <w:start w:val="1"/>
      <w:numFmt w:val="bullet"/>
      <w:lvlText w:val=""/>
      <w:lvlJc w:val="left"/>
      <w:pPr>
        <w:tabs>
          <w:tab w:val="num" w:pos="2707"/>
        </w:tabs>
        <w:ind w:left="2707" w:hanging="360"/>
      </w:pPr>
      <w:rPr>
        <w:rFonts w:ascii="Symbol" w:hAnsi="Symbol" w:hint="default"/>
      </w:rPr>
    </w:lvl>
    <w:lvl w:ilvl="7" w:tplc="0C090003" w:tentative="1">
      <w:start w:val="1"/>
      <w:numFmt w:val="bullet"/>
      <w:lvlText w:val="o"/>
      <w:lvlJc w:val="left"/>
      <w:pPr>
        <w:tabs>
          <w:tab w:val="num" w:pos="3427"/>
        </w:tabs>
        <w:ind w:left="3427" w:hanging="360"/>
      </w:pPr>
      <w:rPr>
        <w:rFonts w:ascii="Courier New" w:hAnsi="Courier New" w:cs="Courier New" w:hint="default"/>
      </w:rPr>
    </w:lvl>
    <w:lvl w:ilvl="8" w:tplc="0C090005" w:tentative="1">
      <w:start w:val="1"/>
      <w:numFmt w:val="bullet"/>
      <w:lvlText w:val=""/>
      <w:lvlJc w:val="left"/>
      <w:pPr>
        <w:tabs>
          <w:tab w:val="num" w:pos="4147"/>
        </w:tabs>
        <w:ind w:left="4147" w:hanging="360"/>
      </w:pPr>
      <w:rPr>
        <w:rFonts w:ascii="Wingdings" w:hAnsi="Wingdings" w:hint="default"/>
      </w:rPr>
    </w:lvl>
  </w:abstractNum>
  <w:abstractNum w:abstractNumId="2" w15:restartNumberingAfterBreak="0">
    <w:nsid w:val="0FB00C0B"/>
    <w:multiLevelType w:val="hybridMultilevel"/>
    <w:tmpl w:val="5A029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306F4"/>
    <w:multiLevelType w:val="hybridMultilevel"/>
    <w:tmpl w:val="B934A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10C26"/>
    <w:multiLevelType w:val="hybridMultilevel"/>
    <w:tmpl w:val="52B20ABA"/>
    <w:lvl w:ilvl="0" w:tplc="97B8EB3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C81871"/>
    <w:multiLevelType w:val="hybridMultilevel"/>
    <w:tmpl w:val="3BEAE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A3929AA"/>
    <w:multiLevelType w:val="hybridMultilevel"/>
    <w:tmpl w:val="367A73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21BAC"/>
    <w:multiLevelType w:val="hybridMultilevel"/>
    <w:tmpl w:val="9D684FB8"/>
    <w:lvl w:ilvl="0" w:tplc="0C090003">
      <w:start w:val="1"/>
      <w:numFmt w:val="bullet"/>
      <w:lvlText w:val="o"/>
      <w:lvlJc w:val="left"/>
      <w:pPr>
        <w:tabs>
          <w:tab w:val="num" w:pos="1074"/>
        </w:tabs>
        <w:ind w:left="1074" w:hanging="360"/>
      </w:pPr>
      <w:rPr>
        <w:rFonts w:ascii="Courier New" w:hAnsi="Courier New" w:cs="Courier New" w:hint="default"/>
      </w:rPr>
    </w:lvl>
    <w:lvl w:ilvl="1" w:tplc="0C090003">
      <w:start w:val="1"/>
      <w:numFmt w:val="bullet"/>
      <w:lvlText w:val="o"/>
      <w:lvlJc w:val="left"/>
      <w:pPr>
        <w:tabs>
          <w:tab w:val="num" w:pos="638"/>
        </w:tabs>
        <w:ind w:left="1794" w:hanging="1156"/>
      </w:pPr>
      <w:rPr>
        <w:rFonts w:ascii="Courier New" w:hAnsi="Courier New" w:cs="Courier New" w:hint="default"/>
      </w:rPr>
    </w:lvl>
    <w:lvl w:ilvl="2" w:tplc="0C090005">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8" w15:restartNumberingAfterBreak="0">
    <w:nsid w:val="21520A68"/>
    <w:multiLevelType w:val="hybridMultilevel"/>
    <w:tmpl w:val="D3E21E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E579DA"/>
    <w:multiLevelType w:val="hybridMultilevel"/>
    <w:tmpl w:val="ADEA5D22"/>
    <w:lvl w:ilvl="0" w:tplc="D6E4726A">
      <w:start w:val="1"/>
      <w:numFmt w:val="bullet"/>
      <w:lvlText w:val=""/>
      <w:lvlJc w:val="left"/>
      <w:pPr>
        <w:tabs>
          <w:tab w:val="num" w:pos="1440"/>
        </w:tabs>
        <w:ind w:left="1440" w:hanging="360"/>
      </w:pPr>
      <w:rPr>
        <w:rFonts w:ascii="Symbol" w:hAnsi="Symbol" w:hint="default"/>
      </w:rPr>
    </w:lvl>
    <w:lvl w:ilvl="1" w:tplc="1B5852D6">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40B0574"/>
    <w:multiLevelType w:val="hybridMultilevel"/>
    <w:tmpl w:val="E7344D7A"/>
    <w:lvl w:ilvl="0" w:tplc="0C090003">
      <w:start w:val="1"/>
      <w:numFmt w:val="bullet"/>
      <w:lvlText w:val="o"/>
      <w:lvlJc w:val="left"/>
      <w:pPr>
        <w:ind w:left="1463" w:hanging="360"/>
      </w:pPr>
      <w:rPr>
        <w:rFonts w:ascii="Courier New" w:hAnsi="Courier New" w:cs="Courier New"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11" w15:restartNumberingAfterBreak="0">
    <w:nsid w:val="29B65375"/>
    <w:multiLevelType w:val="hybridMultilevel"/>
    <w:tmpl w:val="F184F08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2AE014EF"/>
    <w:multiLevelType w:val="hybridMultilevel"/>
    <w:tmpl w:val="9DE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726B10"/>
    <w:multiLevelType w:val="hybridMultilevel"/>
    <w:tmpl w:val="012EC2AC"/>
    <w:lvl w:ilvl="0" w:tplc="0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067529"/>
    <w:multiLevelType w:val="hybridMultilevel"/>
    <w:tmpl w:val="BD0ACA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3B26C5"/>
    <w:multiLevelType w:val="hybridMultilevel"/>
    <w:tmpl w:val="DB5AC1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7614A34"/>
    <w:multiLevelType w:val="hybridMultilevel"/>
    <w:tmpl w:val="C25CF1CA"/>
    <w:lvl w:ilvl="0" w:tplc="0C090003">
      <w:start w:val="1"/>
      <w:numFmt w:val="bullet"/>
      <w:lvlText w:val="o"/>
      <w:lvlJc w:val="left"/>
      <w:pPr>
        <w:tabs>
          <w:tab w:val="num" w:pos="1495"/>
        </w:tabs>
        <w:ind w:left="1495"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D773A9D"/>
    <w:multiLevelType w:val="hybridMultilevel"/>
    <w:tmpl w:val="4E3E0E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770E75"/>
    <w:multiLevelType w:val="hybridMultilevel"/>
    <w:tmpl w:val="B13E1CA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F01519B"/>
    <w:multiLevelType w:val="hybridMultilevel"/>
    <w:tmpl w:val="D0AA9EF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454E7F2E"/>
    <w:multiLevelType w:val="hybridMultilevel"/>
    <w:tmpl w:val="D3F85178"/>
    <w:lvl w:ilvl="0" w:tplc="1B5852D6">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284"/>
        </w:tabs>
        <w:ind w:left="1440" w:hanging="1156"/>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516B8"/>
    <w:multiLevelType w:val="hybridMultilevel"/>
    <w:tmpl w:val="1B6A154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19483D"/>
    <w:multiLevelType w:val="hybridMultilevel"/>
    <w:tmpl w:val="27D43F90"/>
    <w:lvl w:ilvl="0" w:tplc="1B5852D6">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284"/>
        </w:tabs>
        <w:ind w:left="1440" w:hanging="1156"/>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5775EA"/>
    <w:multiLevelType w:val="hybridMultilevel"/>
    <w:tmpl w:val="DBA043E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893" w:hanging="360"/>
      </w:pPr>
      <w:rPr>
        <w:rFonts w:ascii="Courier New" w:hAnsi="Courier New" w:cs="Courier New" w:hint="default"/>
      </w:rPr>
    </w:lvl>
    <w:lvl w:ilvl="2" w:tplc="0C090005" w:tentative="1">
      <w:start w:val="1"/>
      <w:numFmt w:val="bullet"/>
      <w:lvlText w:val=""/>
      <w:lvlJc w:val="left"/>
      <w:pPr>
        <w:ind w:left="-173" w:hanging="360"/>
      </w:pPr>
      <w:rPr>
        <w:rFonts w:ascii="Wingdings" w:hAnsi="Wingdings" w:hint="default"/>
      </w:rPr>
    </w:lvl>
    <w:lvl w:ilvl="3" w:tplc="0C090001" w:tentative="1">
      <w:start w:val="1"/>
      <w:numFmt w:val="bullet"/>
      <w:lvlText w:val=""/>
      <w:lvlJc w:val="left"/>
      <w:pPr>
        <w:ind w:left="547" w:hanging="360"/>
      </w:pPr>
      <w:rPr>
        <w:rFonts w:ascii="Symbol" w:hAnsi="Symbol" w:hint="default"/>
      </w:rPr>
    </w:lvl>
    <w:lvl w:ilvl="4" w:tplc="0C090003" w:tentative="1">
      <w:start w:val="1"/>
      <w:numFmt w:val="bullet"/>
      <w:lvlText w:val="o"/>
      <w:lvlJc w:val="left"/>
      <w:pPr>
        <w:ind w:left="1267" w:hanging="360"/>
      </w:pPr>
      <w:rPr>
        <w:rFonts w:ascii="Courier New" w:hAnsi="Courier New" w:cs="Courier New" w:hint="default"/>
      </w:rPr>
    </w:lvl>
    <w:lvl w:ilvl="5" w:tplc="0C090005" w:tentative="1">
      <w:start w:val="1"/>
      <w:numFmt w:val="bullet"/>
      <w:lvlText w:val=""/>
      <w:lvlJc w:val="left"/>
      <w:pPr>
        <w:ind w:left="1987" w:hanging="360"/>
      </w:pPr>
      <w:rPr>
        <w:rFonts w:ascii="Wingdings" w:hAnsi="Wingdings" w:hint="default"/>
      </w:rPr>
    </w:lvl>
    <w:lvl w:ilvl="6" w:tplc="0C090001" w:tentative="1">
      <w:start w:val="1"/>
      <w:numFmt w:val="bullet"/>
      <w:lvlText w:val=""/>
      <w:lvlJc w:val="left"/>
      <w:pPr>
        <w:ind w:left="2707" w:hanging="360"/>
      </w:pPr>
      <w:rPr>
        <w:rFonts w:ascii="Symbol" w:hAnsi="Symbol" w:hint="default"/>
      </w:rPr>
    </w:lvl>
    <w:lvl w:ilvl="7" w:tplc="0C090003" w:tentative="1">
      <w:start w:val="1"/>
      <w:numFmt w:val="bullet"/>
      <w:lvlText w:val="o"/>
      <w:lvlJc w:val="left"/>
      <w:pPr>
        <w:ind w:left="3427" w:hanging="360"/>
      </w:pPr>
      <w:rPr>
        <w:rFonts w:ascii="Courier New" w:hAnsi="Courier New" w:cs="Courier New" w:hint="default"/>
      </w:rPr>
    </w:lvl>
    <w:lvl w:ilvl="8" w:tplc="0C090005" w:tentative="1">
      <w:start w:val="1"/>
      <w:numFmt w:val="bullet"/>
      <w:lvlText w:val=""/>
      <w:lvlJc w:val="left"/>
      <w:pPr>
        <w:ind w:left="4147" w:hanging="360"/>
      </w:pPr>
      <w:rPr>
        <w:rFonts w:ascii="Wingdings" w:hAnsi="Wingdings" w:hint="default"/>
      </w:rPr>
    </w:lvl>
  </w:abstractNum>
  <w:abstractNum w:abstractNumId="24" w15:restartNumberingAfterBreak="0">
    <w:nsid w:val="4DFF6E9A"/>
    <w:multiLevelType w:val="hybridMultilevel"/>
    <w:tmpl w:val="ABF8E9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E7E0B5A"/>
    <w:multiLevelType w:val="hybridMultilevel"/>
    <w:tmpl w:val="6A70A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2C0BBE"/>
    <w:multiLevelType w:val="hybridMultilevel"/>
    <w:tmpl w:val="CE7C26CE"/>
    <w:lvl w:ilvl="0" w:tplc="04090001">
      <w:start w:val="1"/>
      <w:numFmt w:val="bullet"/>
      <w:lvlText w:val=""/>
      <w:lvlJc w:val="left"/>
      <w:pPr>
        <w:tabs>
          <w:tab w:val="num" w:pos="3053"/>
        </w:tabs>
        <w:ind w:left="3053"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FA18D5"/>
    <w:multiLevelType w:val="hybridMultilevel"/>
    <w:tmpl w:val="7AA80BFE"/>
    <w:lvl w:ilvl="0" w:tplc="1B5852D6">
      <w:start w:val="1"/>
      <w:numFmt w:val="bullet"/>
      <w:lvlText w:val=""/>
      <w:lvlJc w:val="left"/>
      <w:pPr>
        <w:tabs>
          <w:tab w:val="num" w:pos="720"/>
        </w:tabs>
        <w:ind w:left="720" w:hanging="360"/>
      </w:pPr>
      <w:rPr>
        <w:rFonts w:ascii="Symbol" w:hAnsi="Symbol" w:hint="default"/>
      </w:rPr>
    </w:lvl>
    <w:lvl w:ilvl="1" w:tplc="AF4A404C">
      <w:start w:val="1"/>
      <w:numFmt w:val="bullet"/>
      <w:lvlText w:val=""/>
      <w:lvlJc w:val="left"/>
      <w:pPr>
        <w:tabs>
          <w:tab w:val="num" w:pos="284"/>
        </w:tabs>
        <w:ind w:left="1440" w:hanging="1156"/>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4706AF"/>
    <w:multiLevelType w:val="hybridMultilevel"/>
    <w:tmpl w:val="124E9B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1561FE"/>
    <w:multiLevelType w:val="hybridMultilevel"/>
    <w:tmpl w:val="4AEEF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09713C"/>
    <w:multiLevelType w:val="hybridMultilevel"/>
    <w:tmpl w:val="8926DE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5A3E3951"/>
    <w:multiLevelType w:val="hybridMultilevel"/>
    <w:tmpl w:val="13FE6CD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284"/>
        </w:tabs>
        <w:ind w:left="1440" w:hanging="1156"/>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B93B80"/>
    <w:multiLevelType w:val="hybridMultilevel"/>
    <w:tmpl w:val="A34E53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6604B"/>
    <w:multiLevelType w:val="hybridMultilevel"/>
    <w:tmpl w:val="DD129950"/>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1403270"/>
    <w:multiLevelType w:val="hybridMultilevel"/>
    <w:tmpl w:val="9F949276"/>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9A5B2C"/>
    <w:multiLevelType w:val="hybridMultilevel"/>
    <w:tmpl w:val="619AA6DA"/>
    <w:lvl w:ilvl="0" w:tplc="0C090001">
      <w:start w:val="1"/>
      <w:numFmt w:val="bullet"/>
      <w:lvlText w:val=""/>
      <w:lvlJc w:val="left"/>
      <w:pPr>
        <w:ind w:left="2008" w:hanging="360"/>
      </w:pPr>
      <w:rPr>
        <w:rFonts w:ascii="Symbol" w:hAnsi="Symbol" w:hint="default"/>
      </w:rPr>
    </w:lvl>
    <w:lvl w:ilvl="1" w:tplc="0C090003">
      <w:start w:val="1"/>
      <w:numFmt w:val="bullet"/>
      <w:lvlText w:val="o"/>
      <w:lvlJc w:val="left"/>
      <w:pPr>
        <w:ind w:left="2728" w:hanging="360"/>
      </w:pPr>
      <w:rPr>
        <w:rFonts w:ascii="Courier New" w:hAnsi="Courier New" w:cs="Courier New" w:hint="default"/>
      </w:rPr>
    </w:lvl>
    <w:lvl w:ilvl="2" w:tplc="0C090005" w:tentative="1">
      <w:start w:val="1"/>
      <w:numFmt w:val="bullet"/>
      <w:lvlText w:val=""/>
      <w:lvlJc w:val="left"/>
      <w:pPr>
        <w:ind w:left="3448" w:hanging="360"/>
      </w:pPr>
      <w:rPr>
        <w:rFonts w:ascii="Wingdings" w:hAnsi="Wingdings" w:hint="default"/>
      </w:rPr>
    </w:lvl>
    <w:lvl w:ilvl="3" w:tplc="0C090001" w:tentative="1">
      <w:start w:val="1"/>
      <w:numFmt w:val="bullet"/>
      <w:lvlText w:val=""/>
      <w:lvlJc w:val="left"/>
      <w:pPr>
        <w:ind w:left="4168" w:hanging="360"/>
      </w:pPr>
      <w:rPr>
        <w:rFonts w:ascii="Symbol" w:hAnsi="Symbol" w:hint="default"/>
      </w:rPr>
    </w:lvl>
    <w:lvl w:ilvl="4" w:tplc="0C090003" w:tentative="1">
      <w:start w:val="1"/>
      <w:numFmt w:val="bullet"/>
      <w:lvlText w:val="o"/>
      <w:lvlJc w:val="left"/>
      <w:pPr>
        <w:ind w:left="4888" w:hanging="360"/>
      </w:pPr>
      <w:rPr>
        <w:rFonts w:ascii="Courier New" w:hAnsi="Courier New" w:cs="Courier New" w:hint="default"/>
      </w:rPr>
    </w:lvl>
    <w:lvl w:ilvl="5" w:tplc="0C090005" w:tentative="1">
      <w:start w:val="1"/>
      <w:numFmt w:val="bullet"/>
      <w:lvlText w:val=""/>
      <w:lvlJc w:val="left"/>
      <w:pPr>
        <w:ind w:left="5608" w:hanging="360"/>
      </w:pPr>
      <w:rPr>
        <w:rFonts w:ascii="Wingdings" w:hAnsi="Wingdings" w:hint="default"/>
      </w:rPr>
    </w:lvl>
    <w:lvl w:ilvl="6" w:tplc="0C090001" w:tentative="1">
      <w:start w:val="1"/>
      <w:numFmt w:val="bullet"/>
      <w:lvlText w:val=""/>
      <w:lvlJc w:val="left"/>
      <w:pPr>
        <w:ind w:left="6328" w:hanging="360"/>
      </w:pPr>
      <w:rPr>
        <w:rFonts w:ascii="Symbol" w:hAnsi="Symbol" w:hint="default"/>
      </w:rPr>
    </w:lvl>
    <w:lvl w:ilvl="7" w:tplc="0C090003" w:tentative="1">
      <w:start w:val="1"/>
      <w:numFmt w:val="bullet"/>
      <w:lvlText w:val="o"/>
      <w:lvlJc w:val="left"/>
      <w:pPr>
        <w:ind w:left="7048" w:hanging="360"/>
      </w:pPr>
      <w:rPr>
        <w:rFonts w:ascii="Courier New" w:hAnsi="Courier New" w:cs="Courier New" w:hint="default"/>
      </w:rPr>
    </w:lvl>
    <w:lvl w:ilvl="8" w:tplc="0C090005" w:tentative="1">
      <w:start w:val="1"/>
      <w:numFmt w:val="bullet"/>
      <w:lvlText w:val=""/>
      <w:lvlJc w:val="left"/>
      <w:pPr>
        <w:ind w:left="7768" w:hanging="360"/>
      </w:pPr>
      <w:rPr>
        <w:rFonts w:ascii="Wingdings" w:hAnsi="Wingdings" w:hint="default"/>
      </w:rPr>
    </w:lvl>
  </w:abstractNum>
  <w:abstractNum w:abstractNumId="39" w15:restartNumberingAfterBreak="0">
    <w:nsid w:val="6CB8228B"/>
    <w:multiLevelType w:val="hybridMultilevel"/>
    <w:tmpl w:val="E110CA12"/>
    <w:lvl w:ilvl="0" w:tplc="1B5852D6">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284"/>
        </w:tabs>
        <w:ind w:left="1440" w:hanging="1156"/>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1032A0"/>
    <w:multiLevelType w:val="hybridMultilevel"/>
    <w:tmpl w:val="B74C85D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F920DC"/>
    <w:multiLevelType w:val="hybridMultilevel"/>
    <w:tmpl w:val="48D0DCA4"/>
    <w:lvl w:ilvl="0" w:tplc="FFFFFFFF">
      <w:start w:val="1"/>
      <w:numFmt w:val="bullet"/>
      <w:lvlText w:val="o"/>
      <w:lvlJc w:val="left"/>
      <w:pPr>
        <w:ind w:left="1496" w:hanging="360"/>
      </w:pPr>
      <w:rPr>
        <w:rFonts w:ascii="Courier New" w:hAnsi="Courier New" w:cs="Courier New"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num w:numId="1">
    <w:abstractNumId w:val="26"/>
  </w:num>
  <w:num w:numId="2">
    <w:abstractNumId w:val="36"/>
  </w:num>
  <w:num w:numId="3">
    <w:abstractNumId w:val="29"/>
  </w:num>
  <w:num w:numId="4">
    <w:abstractNumId w:val="26"/>
  </w:num>
  <w:num w:numId="5">
    <w:abstractNumId w:val="26"/>
  </w:num>
  <w:num w:numId="6">
    <w:abstractNumId w:val="26"/>
  </w:num>
  <w:num w:numId="7">
    <w:abstractNumId w:val="12"/>
  </w:num>
  <w:num w:numId="8">
    <w:abstractNumId w:val="27"/>
  </w:num>
  <w:num w:numId="9">
    <w:abstractNumId w:val="1"/>
  </w:num>
  <w:num w:numId="10">
    <w:abstractNumId w:val="31"/>
  </w:num>
  <w:num w:numId="11">
    <w:abstractNumId w:val="40"/>
  </w:num>
  <w:num w:numId="12">
    <w:abstractNumId w:val="34"/>
  </w:num>
  <w:num w:numId="13">
    <w:abstractNumId w:val="8"/>
  </w:num>
  <w:num w:numId="14">
    <w:abstractNumId w:val="23"/>
  </w:num>
  <w:num w:numId="15">
    <w:abstractNumId w:val="21"/>
  </w:num>
  <w:num w:numId="16">
    <w:abstractNumId w:val="13"/>
  </w:num>
  <w:num w:numId="17">
    <w:abstractNumId w:val="10"/>
  </w:num>
  <w:num w:numId="18">
    <w:abstractNumId w:val="2"/>
  </w:num>
  <w:num w:numId="19">
    <w:abstractNumId w:val="17"/>
  </w:num>
  <w:num w:numId="20">
    <w:abstractNumId w:val="6"/>
  </w:num>
  <w:num w:numId="21">
    <w:abstractNumId w:val="5"/>
  </w:num>
  <w:num w:numId="22">
    <w:abstractNumId w:val="4"/>
  </w:num>
  <w:num w:numId="23">
    <w:abstractNumId w:val="37"/>
  </w:num>
  <w:num w:numId="24">
    <w:abstractNumId w:val="18"/>
  </w:num>
  <w:num w:numId="25">
    <w:abstractNumId w:val="38"/>
  </w:num>
  <w:num w:numId="26">
    <w:abstractNumId w:val="30"/>
  </w:num>
  <w:num w:numId="27">
    <w:abstractNumId w:val="0"/>
  </w:num>
  <w:num w:numId="28">
    <w:abstractNumId w:val="32"/>
  </w:num>
  <w:num w:numId="29">
    <w:abstractNumId w:val="15"/>
  </w:num>
  <w:num w:numId="30">
    <w:abstractNumId w:val="41"/>
  </w:num>
  <w:num w:numId="31">
    <w:abstractNumId w:val="35"/>
  </w:num>
  <w:num w:numId="32">
    <w:abstractNumId w:val="9"/>
  </w:num>
  <w:num w:numId="33">
    <w:abstractNumId w:val="25"/>
  </w:num>
  <w:num w:numId="34">
    <w:abstractNumId w:val="28"/>
  </w:num>
  <w:num w:numId="35">
    <w:abstractNumId w:val="14"/>
  </w:num>
  <w:num w:numId="36">
    <w:abstractNumId w:val="19"/>
  </w:num>
  <w:num w:numId="37">
    <w:abstractNumId w:val="39"/>
  </w:num>
  <w:num w:numId="38">
    <w:abstractNumId w:val="33"/>
  </w:num>
  <w:num w:numId="39">
    <w:abstractNumId w:val="22"/>
  </w:num>
  <w:num w:numId="40">
    <w:abstractNumId w:val="7"/>
  </w:num>
  <w:num w:numId="41">
    <w:abstractNumId w:val="20"/>
  </w:num>
  <w:num w:numId="42">
    <w:abstractNumId w:val="11"/>
  </w:num>
  <w:num w:numId="43">
    <w:abstractNumId w:val="24"/>
  </w:num>
  <w:num w:numId="44">
    <w:abstractNumId w:val="3"/>
  </w:num>
  <w:num w:numId="45">
    <w:abstractNumId w:val="16"/>
  </w:num>
  <w:num w:numId="4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4337"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63F1C"/>
    <w:rsid w:val="00072B1E"/>
    <w:rsid w:val="00075937"/>
    <w:rsid w:val="00087D0A"/>
    <w:rsid w:val="00090765"/>
    <w:rsid w:val="000A22FB"/>
    <w:rsid w:val="000A51FF"/>
    <w:rsid w:val="000B61FB"/>
    <w:rsid w:val="000D4E89"/>
    <w:rsid w:val="000E5C17"/>
    <w:rsid w:val="000F44A5"/>
    <w:rsid w:val="000F6D0F"/>
    <w:rsid w:val="00106566"/>
    <w:rsid w:val="0010668B"/>
    <w:rsid w:val="0011019F"/>
    <w:rsid w:val="00113D94"/>
    <w:rsid w:val="00116065"/>
    <w:rsid w:val="001214F8"/>
    <w:rsid w:val="00123AC2"/>
    <w:rsid w:val="001319CC"/>
    <w:rsid w:val="00156D09"/>
    <w:rsid w:val="001625C5"/>
    <w:rsid w:val="00175910"/>
    <w:rsid w:val="001767EA"/>
    <w:rsid w:val="001819A9"/>
    <w:rsid w:val="00187450"/>
    <w:rsid w:val="001910C9"/>
    <w:rsid w:val="001A2340"/>
    <w:rsid w:val="001A5364"/>
    <w:rsid w:val="001C233A"/>
    <w:rsid w:val="001C6C20"/>
    <w:rsid w:val="001D4792"/>
    <w:rsid w:val="001F3A7A"/>
    <w:rsid w:val="002058A5"/>
    <w:rsid w:val="00217493"/>
    <w:rsid w:val="002176CA"/>
    <w:rsid w:val="002215F9"/>
    <w:rsid w:val="00231ECF"/>
    <w:rsid w:val="0023634E"/>
    <w:rsid w:val="00250879"/>
    <w:rsid w:val="00264F93"/>
    <w:rsid w:val="002706C7"/>
    <w:rsid w:val="00281BE4"/>
    <w:rsid w:val="00285920"/>
    <w:rsid w:val="002A0B1C"/>
    <w:rsid w:val="002A64C7"/>
    <w:rsid w:val="002C171F"/>
    <w:rsid w:val="002C1FFD"/>
    <w:rsid w:val="002C3918"/>
    <w:rsid w:val="002C4157"/>
    <w:rsid w:val="002E1AE8"/>
    <w:rsid w:val="002E2459"/>
    <w:rsid w:val="003015BA"/>
    <w:rsid w:val="003033B1"/>
    <w:rsid w:val="00314D44"/>
    <w:rsid w:val="00325A1E"/>
    <w:rsid w:val="00335E36"/>
    <w:rsid w:val="00340BB7"/>
    <w:rsid w:val="003475EE"/>
    <w:rsid w:val="00351423"/>
    <w:rsid w:val="00354A53"/>
    <w:rsid w:val="00355081"/>
    <w:rsid w:val="00361595"/>
    <w:rsid w:val="00365AC9"/>
    <w:rsid w:val="00366FE3"/>
    <w:rsid w:val="003746EF"/>
    <w:rsid w:val="00386E88"/>
    <w:rsid w:val="003A7684"/>
    <w:rsid w:val="003B227D"/>
    <w:rsid w:val="003C0694"/>
    <w:rsid w:val="003C0D72"/>
    <w:rsid w:val="003D18F6"/>
    <w:rsid w:val="003D4186"/>
    <w:rsid w:val="003D4978"/>
    <w:rsid w:val="003E107C"/>
    <w:rsid w:val="003E58D5"/>
    <w:rsid w:val="00410527"/>
    <w:rsid w:val="00412BE2"/>
    <w:rsid w:val="0042012C"/>
    <w:rsid w:val="00430F97"/>
    <w:rsid w:val="00441940"/>
    <w:rsid w:val="00442CC4"/>
    <w:rsid w:val="00481BFD"/>
    <w:rsid w:val="00484CDD"/>
    <w:rsid w:val="00487DCE"/>
    <w:rsid w:val="004904E5"/>
    <w:rsid w:val="004A1C0C"/>
    <w:rsid w:val="004A3255"/>
    <w:rsid w:val="004A6611"/>
    <w:rsid w:val="004B54E5"/>
    <w:rsid w:val="004C6937"/>
    <w:rsid w:val="004D0461"/>
    <w:rsid w:val="004F6FF1"/>
    <w:rsid w:val="0050013A"/>
    <w:rsid w:val="00500406"/>
    <w:rsid w:val="0050576B"/>
    <w:rsid w:val="00506C5E"/>
    <w:rsid w:val="00515CC2"/>
    <w:rsid w:val="005209AC"/>
    <w:rsid w:val="00534E49"/>
    <w:rsid w:val="005351EE"/>
    <w:rsid w:val="00535396"/>
    <w:rsid w:val="00550791"/>
    <w:rsid w:val="00555C76"/>
    <w:rsid w:val="0055688F"/>
    <w:rsid w:val="005642C7"/>
    <w:rsid w:val="00564360"/>
    <w:rsid w:val="00564741"/>
    <w:rsid w:val="00564993"/>
    <w:rsid w:val="00566E22"/>
    <w:rsid w:val="0056726D"/>
    <w:rsid w:val="00574564"/>
    <w:rsid w:val="0058769B"/>
    <w:rsid w:val="005A103D"/>
    <w:rsid w:val="005A42D7"/>
    <w:rsid w:val="005C05C4"/>
    <w:rsid w:val="005C764E"/>
    <w:rsid w:val="005D2DA4"/>
    <w:rsid w:val="005F01FE"/>
    <w:rsid w:val="005F4AC5"/>
    <w:rsid w:val="0060339F"/>
    <w:rsid w:val="00604043"/>
    <w:rsid w:val="00612FC6"/>
    <w:rsid w:val="00614BC1"/>
    <w:rsid w:val="00632C02"/>
    <w:rsid w:val="00634473"/>
    <w:rsid w:val="006715B8"/>
    <w:rsid w:val="0068745B"/>
    <w:rsid w:val="006921E5"/>
    <w:rsid w:val="00693480"/>
    <w:rsid w:val="00697EC5"/>
    <w:rsid w:val="006A01D0"/>
    <w:rsid w:val="006A219A"/>
    <w:rsid w:val="006A3B4E"/>
    <w:rsid w:val="006C05E4"/>
    <w:rsid w:val="006C123D"/>
    <w:rsid w:val="006C37F3"/>
    <w:rsid w:val="006D535B"/>
    <w:rsid w:val="006E610B"/>
    <w:rsid w:val="006F6BFF"/>
    <w:rsid w:val="00701546"/>
    <w:rsid w:val="007066B5"/>
    <w:rsid w:val="00706C94"/>
    <w:rsid w:val="00712B0B"/>
    <w:rsid w:val="00721175"/>
    <w:rsid w:val="00735AA9"/>
    <w:rsid w:val="007459E2"/>
    <w:rsid w:val="0075206F"/>
    <w:rsid w:val="0075474A"/>
    <w:rsid w:val="00760733"/>
    <w:rsid w:val="00770FB1"/>
    <w:rsid w:val="007A7FDA"/>
    <w:rsid w:val="007C6DDD"/>
    <w:rsid w:val="007D0DA8"/>
    <w:rsid w:val="007D1EC7"/>
    <w:rsid w:val="007F23BF"/>
    <w:rsid w:val="007F6F08"/>
    <w:rsid w:val="00816B78"/>
    <w:rsid w:val="00823737"/>
    <w:rsid w:val="00835FB1"/>
    <w:rsid w:val="008557D9"/>
    <w:rsid w:val="0088620E"/>
    <w:rsid w:val="00891042"/>
    <w:rsid w:val="00894875"/>
    <w:rsid w:val="008A2043"/>
    <w:rsid w:val="008A2B37"/>
    <w:rsid w:val="008B0856"/>
    <w:rsid w:val="008C48C7"/>
    <w:rsid w:val="008D4245"/>
    <w:rsid w:val="008F5448"/>
    <w:rsid w:val="008F6707"/>
    <w:rsid w:val="0090435C"/>
    <w:rsid w:val="00912527"/>
    <w:rsid w:val="00917FC8"/>
    <w:rsid w:val="00925C20"/>
    <w:rsid w:val="00945DD3"/>
    <w:rsid w:val="00946D7A"/>
    <w:rsid w:val="00953EA1"/>
    <w:rsid w:val="00954E07"/>
    <w:rsid w:val="00960250"/>
    <w:rsid w:val="00960B15"/>
    <w:rsid w:val="00960D3B"/>
    <w:rsid w:val="009748CE"/>
    <w:rsid w:val="00991458"/>
    <w:rsid w:val="00996BC1"/>
    <w:rsid w:val="009A6C8A"/>
    <w:rsid w:val="009B2DE5"/>
    <w:rsid w:val="009D4FF9"/>
    <w:rsid w:val="009E22CB"/>
    <w:rsid w:val="009E5AED"/>
    <w:rsid w:val="009F0110"/>
    <w:rsid w:val="009F1B84"/>
    <w:rsid w:val="009F227B"/>
    <w:rsid w:val="009F7F4D"/>
    <w:rsid w:val="00A24838"/>
    <w:rsid w:val="00A337E5"/>
    <w:rsid w:val="00A37A61"/>
    <w:rsid w:val="00A57338"/>
    <w:rsid w:val="00A65926"/>
    <w:rsid w:val="00A74145"/>
    <w:rsid w:val="00A76E01"/>
    <w:rsid w:val="00A809D8"/>
    <w:rsid w:val="00A851F8"/>
    <w:rsid w:val="00A92DB0"/>
    <w:rsid w:val="00AA67E0"/>
    <w:rsid w:val="00AB6879"/>
    <w:rsid w:val="00AC6304"/>
    <w:rsid w:val="00AD02FA"/>
    <w:rsid w:val="00AD2303"/>
    <w:rsid w:val="00AD6614"/>
    <w:rsid w:val="00AD6FF5"/>
    <w:rsid w:val="00AF4428"/>
    <w:rsid w:val="00B10CEB"/>
    <w:rsid w:val="00B22FA2"/>
    <w:rsid w:val="00B36ACC"/>
    <w:rsid w:val="00B370A2"/>
    <w:rsid w:val="00B40EFE"/>
    <w:rsid w:val="00B6185D"/>
    <w:rsid w:val="00B6583F"/>
    <w:rsid w:val="00B67DB1"/>
    <w:rsid w:val="00B67E57"/>
    <w:rsid w:val="00B76641"/>
    <w:rsid w:val="00B80468"/>
    <w:rsid w:val="00B82A5A"/>
    <w:rsid w:val="00BA3881"/>
    <w:rsid w:val="00BA410D"/>
    <w:rsid w:val="00BA5CED"/>
    <w:rsid w:val="00BA7E95"/>
    <w:rsid w:val="00BB3246"/>
    <w:rsid w:val="00BB5CFF"/>
    <w:rsid w:val="00BC52A1"/>
    <w:rsid w:val="00BC570F"/>
    <w:rsid w:val="00BD5C0D"/>
    <w:rsid w:val="00BE066D"/>
    <w:rsid w:val="00BE308E"/>
    <w:rsid w:val="00BE6808"/>
    <w:rsid w:val="00BF3251"/>
    <w:rsid w:val="00C00D9A"/>
    <w:rsid w:val="00C016AD"/>
    <w:rsid w:val="00C01D27"/>
    <w:rsid w:val="00C10C86"/>
    <w:rsid w:val="00C14BE6"/>
    <w:rsid w:val="00C15E93"/>
    <w:rsid w:val="00C212CE"/>
    <w:rsid w:val="00C2134D"/>
    <w:rsid w:val="00C517CB"/>
    <w:rsid w:val="00C5616A"/>
    <w:rsid w:val="00C72FE2"/>
    <w:rsid w:val="00C74FDB"/>
    <w:rsid w:val="00C83071"/>
    <w:rsid w:val="00C8577F"/>
    <w:rsid w:val="00CA1681"/>
    <w:rsid w:val="00CA23CB"/>
    <w:rsid w:val="00CB5F4E"/>
    <w:rsid w:val="00CC03C7"/>
    <w:rsid w:val="00CD25E0"/>
    <w:rsid w:val="00CE5565"/>
    <w:rsid w:val="00D01D01"/>
    <w:rsid w:val="00D11593"/>
    <w:rsid w:val="00D17D2A"/>
    <w:rsid w:val="00D20830"/>
    <w:rsid w:val="00D23643"/>
    <w:rsid w:val="00D27EE5"/>
    <w:rsid w:val="00D43A16"/>
    <w:rsid w:val="00D506D5"/>
    <w:rsid w:val="00D51F5B"/>
    <w:rsid w:val="00D56EEB"/>
    <w:rsid w:val="00D61599"/>
    <w:rsid w:val="00D624FB"/>
    <w:rsid w:val="00D740E6"/>
    <w:rsid w:val="00D93D29"/>
    <w:rsid w:val="00D97464"/>
    <w:rsid w:val="00DA3081"/>
    <w:rsid w:val="00DA4A12"/>
    <w:rsid w:val="00DB488F"/>
    <w:rsid w:val="00DD0CAC"/>
    <w:rsid w:val="00DD6232"/>
    <w:rsid w:val="00DE4116"/>
    <w:rsid w:val="00DF3C0D"/>
    <w:rsid w:val="00DF4CA8"/>
    <w:rsid w:val="00DF64C2"/>
    <w:rsid w:val="00E00419"/>
    <w:rsid w:val="00E01455"/>
    <w:rsid w:val="00E01A9B"/>
    <w:rsid w:val="00E02F0D"/>
    <w:rsid w:val="00E03840"/>
    <w:rsid w:val="00E15CCC"/>
    <w:rsid w:val="00E210F0"/>
    <w:rsid w:val="00E30B97"/>
    <w:rsid w:val="00E31B95"/>
    <w:rsid w:val="00E333F2"/>
    <w:rsid w:val="00E41DE4"/>
    <w:rsid w:val="00E462BE"/>
    <w:rsid w:val="00E6610B"/>
    <w:rsid w:val="00E66E15"/>
    <w:rsid w:val="00E70791"/>
    <w:rsid w:val="00E71A8B"/>
    <w:rsid w:val="00E93BA2"/>
    <w:rsid w:val="00EB28E6"/>
    <w:rsid w:val="00EB750F"/>
    <w:rsid w:val="00EC733C"/>
    <w:rsid w:val="00EE042A"/>
    <w:rsid w:val="00F07C30"/>
    <w:rsid w:val="00F25177"/>
    <w:rsid w:val="00F26F69"/>
    <w:rsid w:val="00F500A1"/>
    <w:rsid w:val="00F523C4"/>
    <w:rsid w:val="00F57A37"/>
    <w:rsid w:val="00F77540"/>
    <w:rsid w:val="00F8246E"/>
    <w:rsid w:val="00F97C58"/>
    <w:rsid w:val="00FA3CED"/>
    <w:rsid w:val="00FA58D1"/>
    <w:rsid w:val="00FA6172"/>
    <w:rsid w:val="00FB3B63"/>
    <w:rsid w:val="00FC2E4E"/>
    <w:rsid w:val="00FD0FD4"/>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5085CD34"/>
  <w15:docId w15:val="{AB1B87D9-D5D4-485B-BE7C-7902257B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rsid w:val="00217493"/>
    <w:pPr>
      <w:widowControl w:val="0"/>
      <w:numPr>
        <w:numId w:val="1"/>
      </w:numPr>
      <w:spacing w:before="60" w:after="60"/>
      <w:jc w:val="both"/>
    </w:pPr>
    <w:rPr>
      <w:rFonts w:cs="Arial"/>
      <w:sz w:val="20"/>
      <w:szCs w:val="20"/>
      <w:lang w:eastAsia="en-AU"/>
    </w:rPr>
  </w:style>
  <w:style w:type="paragraph" w:styleId="BodyText2">
    <w:name w:val="Body Text 2"/>
    <w:basedOn w:val="Normal"/>
    <w:link w:val="BodyText2Char"/>
    <w:uiPriority w:val="99"/>
    <w:unhideWhenUsed/>
    <w:rsid w:val="003D18F6"/>
    <w:pPr>
      <w:spacing w:after="120" w:line="480" w:lineRule="auto"/>
    </w:pPr>
    <w:rPr>
      <w:sz w:val="20"/>
      <w:szCs w:val="20"/>
      <w:lang w:eastAsia="en-AU"/>
    </w:rPr>
  </w:style>
  <w:style w:type="character" w:customStyle="1" w:styleId="BodyText2Char">
    <w:name w:val="Body Text 2 Char"/>
    <w:basedOn w:val="DefaultParagraphFont"/>
    <w:link w:val="BodyText2"/>
    <w:uiPriority w:val="99"/>
    <w:rsid w:val="003D18F6"/>
    <w:rPr>
      <w:rFonts w:ascii="Arial" w:hAnsi="Arial"/>
      <w:sz w:val="20"/>
      <w:szCs w:val="20"/>
    </w:rPr>
  </w:style>
  <w:style w:type="paragraph" w:customStyle="1" w:styleId="Style10">
    <w:name w:val="Style10"/>
    <w:basedOn w:val="Normal"/>
    <w:rsid w:val="003D18F6"/>
    <w:pPr>
      <w:tabs>
        <w:tab w:val="num" w:pos="1440"/>
      </w:tabs>
      <w:ind w:left="1440" w:hanging="360"/>
    </w:pPr>
    <w:rPr>
      <w:sz w:val="20"/>
      <w:szCs w:val="20"/>
      <w:lang w:eastAsia="en-AU"/>
    </w:rPr>
  </w:style>
  <w:style w:type="character" w:customStyle="1" w:styleId="msoins0">
    <w:name w:val="msoins"/>
    <w:rsid w:val="00816B78"/>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49889-DDD6-48CD-88AD-CFD37CEB1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843</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6171</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Madison, Leisel</cp:lastModifiedBy>
  <cp:revision>2</cp:revision>
  <cp:lastPrinted>2019-05-03T02:07:00Z</cp:lastPrinted>
  <dcterms:created xsi:type="dcterms:W3CDTF">2021-08-30T08:00:00Z</dcterms:created>
  <dcterms:modified xsi:type="dcterms:W3CDTF">2021-08-30T08:00:00Z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A4219479</vt:lpwstr>
  </property>
  <property fmtid="{D5CDD505-2E9C-101B-9397-08002B2CF9AE}" pid="4" name="Objective-Title">
    <vt:lpwstr>Overhead Supervisor L5 - 34797, 34840, 34841 May 2019</vt:lpwstr>
  </property>
  <property fmtid="{D5CDD505-2E9C-101B-9397-08002B2CF9AE}" pid="5" name="Objective-Comment">
    <vt:lpwstr/>
  </property>
  <property fmtid="{D5CDD505-2E9C-101B-9397-08002B2CF9AE}" pid="6" name="Objective-CreationStamp">
    <vt:filetime>2019-05-03T02:15:07Z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2019-05-03T02:15:07Z</vt:filetime>
  </property>
  <property fmtid="{D5CDD505-2E9C-101B-9397-08002B2CF9AE}" pid="10" name="Objective-ModificationStamp">
    <vt:filetime>2019-07-03T08:43:11Z</vt:filetime>
  </property>
  <property fmtid="{D5CDD505-2E9C-101B-9397-08002B2CF9AE}" pid="11" name="Objective-Owner">
    <vt:lpwstr>O'Rourke, Chloe</vt:lpwstr>
  </property>
  <property fmtid="{D5CDD505-2E9C-101B-9397-08002B2CF9AE}" pid="12" name="Objective-Path">
    <vt:lpwstr>Objective Global Folder:01. PTA Folder Structure:Establishment:Position History:Position History - Current:Network and Infrastructure - Position History - Current:Position 34797 - Overhead Supervisor, Level 5 - Network and Infrastructure:34797, 34840, 348</vt:lpwstr>
  </property>
  <property fmtid="{D5CDD505-2E9C-101B-9397-08002B2CF9AE}" pid="13" name="Objective-Parent">
    <vt:lpwstr>34797, 34840, 34841 JDFs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PTA1492/15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system]">
    <vt:lpwstr>POD - PEOPLE &amp; ORGANISATIONAL DEVELOPMENT - POD Human Resource Services</vt:lpwstr>
  </property>
  <property fmtid="{D5CDD505-2E9C-101B-9397-08002B2CF9AE}" pid="22" name="Objective-Organisation [system]">
    <vt:lpwstr>Public Transport Authority</vt:lpwstr>
  </property>
  <property fmtid="{D5CDD505-2E9C-101B-9397-08002B2CF9AE}" pid="23" name="Objective-Additional Information [system]">
    <vt:lpwstr/>
  </property>
  <property fmtid="{D5CDD505-2E9C-101B-9397-08002B2CF9AE}" pid="24" name="Objective-Security Confirmation [system]">
    <vt:lpwstr>By pressing OK, you acknowledge this document is being saved in an appropriately secured location.</vt:lpwstr>
  </property>
  <property fmtid="{D5CDD505-2E9C-101B-9397-08002B2CF9AE}" pid="25" name="Objective-Connect Creator [system]">
    <vt:lpwstr/>
  </property>
</Properties>
</file>